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36FFC">
      <w:pPr>
        <w:jc w:val="center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18415</wp:posOffset>
            </wp:positionV>
            <wp:extent cx="939800" cy="99060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759A">
        <w:rPr>
          <w:sz w:val="20"/>
          <w:szCs w:val="20"/>
        </w:rPr>
        <w:t>A</w:t>
      </w:r>
      <w:r w:rsidR="00DE759A">
        <w:rPr>
          <w:sz w:val="20"/>
          <w:szCs w:val="20"/>
        </w:rPr>
        <w:t>RCHIVIO DIARISTICO "LA LANTERNA BIANCA"</w:t>
      </w:r>
    </w:p>
    <w:p w:rsidR="00000000" w:rsidRDefault="00DE759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 MEMORIA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FILIPPO MARIA TRIPOLONE</w:t>
      </w:r>
    </w:p>
    <w:p w:rsidR="00000000" w:rsidRDefault="00DE759A">
      <w:pPr>
        <w:jc w:val="center"/>
      </w:pPr>
      <w:r>
        <w:rPr>
          <w:sz w:val="20"/>
          <w:szCs w:val="20"/>
        </w:rPr>
        <w:t>XVI EDIZIONE</w:t>
      </w:r>
    </w:p>
    <w:p w:rsidR="00000000" w:rsidRDefault="00DE759A">
      <w:pPr>
        <w:jc w:val="center"/>
      </w:pPr>
      <w:r>
        <w:t>Associazione socio-culturale con finalità umanitarie</w:t>
      </w:r>
    </w:p>
    <w:p w:rsidR="00000000" w:rsidRDefault="00DE759A">
      <w:pPr>
        <w:jc w:val="center"/>
      </w:pPr>
      <w:r>
        <w:t xml:space="preserve">Sede di Milano e Giardini </w:t>
      </w:r>
      <w:proofErr w:type="spellStart"/>
      <w:r>
        <w:t>Naxos</w:t>
      </w:r>
      <w:proofErr w:type="spellEnd"/>
      <w:r>
        <w:t xml:space="preserve"> tel.0942985302 - 3204109522</w:t>
      </w:r>
    </w:p>
    <w:p w:rsidR="00000000" w:rsidRDefault="00DE759A">
      <w:pPr>
        <w:jc w:val="center"/>
      </w:pPr>
      <w:r>
        <w:t xml:space="preserve">  www.lanternabianca.it – e-mail: </w:t>
      </w:r>
      <w:hyperlink r:id="rId5" w:history="1">
        <w:r>
          <w:rPr>
            <w:rStyle w:val="Collegamentoipertestuale"/>
          </w:rPr>
          <w:t>info@lanternabianca.it</w:t>
        </w:r>
      </w:hyperlink>
    </w:p>
    <w:p w:rsidR="00000000" w:rsidRDefault="00DE759A">
      <w:pPr>
        <w:jc w:val="both"/>
      </w:pPr>
    </w:p>
    <w:p w:rsidR="00000000" w:rsidRDefault="00DE759A">
      <w:pPr>
        <w:jc w:val="both"/>
      </w:pPr>
      <w:r>
        <w:t xml:space="preserve">La “Lanterna Bianca” indice la </w:t>
      </w:r>
      <w:r>
        <w:rPr>
          <w:sz w:val="20"/>
          <w:szCs w:val="20"/>
        </w:rPr>
        <w:t>XVI</w:t>
      </w:r>
      <w:r>
        <w:t xml:space="preserve"> edizione del premio internazionale “Filippo Maria </w:t>
      </w:r>
      <w:proofErr w:type="spellStart"/>
      <w:r>
        <w:t>Tripolone</w:t>
      </w:r>
      <w:proofErr w:type="spellEnd"/>
      <w:r>
        <w:t>”</w:t>
      </w:r>
      <w:r w:rsidR="00A122F1">
        <w:t>,</w:t>
      </w:r>
      <w:r>
        <w:t xml:space="preserve"> concorso letterario </w:t>
      </w:r>
      <w:proofErr w:type="spellStart"/>
      <w:r>
        <w:t>diaristico</w:t>
      </w:r>
      <w:proofErr w:type="spellEnd"/>
      <w:r>
        <w:t>.</w:t>
      </w:r>
    </w:p>
    <w:p w:rsidR="00000000" w:rsidRDefault="00DE759A">
      <w:pPr>
        <w:jc w:val="both"/>
      </w:pPr>
      <w:r>
        <w:t>Una giuria sceglierà i lavori che risulteranno migliori sotto l'aspetto so</w:t>
      </w:r>
      <w:r>
        <w:t>cio-umanitario.</w:t>
      </w:r>
    </w:p>
    <w:p w:rsidR="00000000" w:rsidRDefault="00DE759A">
      <w:pPr>
        <w:jc w:val="center"/>
      </w:pPr>
      <w:r>
        <w:t>Scadenza 15 maggio 2017</w:t>
      </w:r>
      <w:r w:rsidR="00A122F1">
        <w:t>.</w:t>
      </w:r>
    </w:p>
    <w:p w:rsidR="00000000" w:rsidRDefault="00DE759A">
      <w:pPr>
        <w:jc w:val="both"/>
      </w:pPr>
    </w:p>
    <w:p w:rsidR="00000000" w:rsidRDefault="00DE759A">
      <w:pPr>
        <w:jc w:val="center"/>
      </w:pPr>
      <w:r>
        <w:t>REGOLAMENTO DEL CONCORSO</w:t>
      </w:r>
      <w:r w:rsidR="00A122F1">
        <w:t>:</w:t>
      </w:r>
    </w:p>
    <w:p w:rsidR="00000000" w:rsidRDefault="00DE759A">
      <w:pPr>
        <w:jc w:val="both"/>
      </w:pPr>
    </w:p>
    <w:p w:rsidR="00000000" w:rsidRDefault="00DE759A">
      <w:pPr>
        <w:jc w:val="both"/>
        <w:rPr>
          <w:color w:val="000000"/>
        </w:rPr>
      </w:pPr>
      <w:r w:rsidRPr="00A122F1">
        <w:t xml:space="preserve">Sez. unica, opere inedite ed edite. </w:t>
      </w:r>
      <w:r>
        <w:t>La partecipazione è gratuita, i</w:t>
      </w:r>
      <w:r w:rsidR="00A122F1">
        <w:rPr>
          <w:color w:val="000000"/>
        </w:rPr>
        <w:t xml:space="preserve"> lavori devono essere personali e</w:t>
      </w:r>
      <w:r>
        <w:rPr>
          <w:color w:val="000000"/>
        </w:rPr>
        <w:t xml:space="preserve"> non vi sono limiti di battute. </w:t>
      </w:r>
      <w:r>
        <w:t>I diari dovranno pervenire, sotto forma cartacea, in dupli</w:t>
      </w:r>
      <w:r>
        <w:t xml:space="preserve">ce copia e inviate a </w:t>
      </w:r>
      <w:r>
        <w:rPr>
          <w:iCs/>
        </w:rPr>
        <w:t xml:space="preserve">“LA LANTERNA BIANCA” SS.185 - via Lanterna Bianca – 98030 Motta </w:t>
      </w:r>
      <w:proofErr w:type="spellStart"/>
      <w:r>
        <w:rPr>
          <w:iCs/>
        </w:rPr>
        <w:t>Camastra</w:t>
      </w:r>
      <w:proofErr w:type="spellEnd"/>
      <w:r>
        <w:rPr>
          <w:iCs/>
        </w:rPr>
        <w:t xml:space="preserve"> (ME).</w:t>
      </w:r>
      <w:r>
        <w:t xml:space="preserve"> Le prime 6 opere inedite vincitrici, saranno pubblicate sul web (previo accettazio</w:t>
      </w:r>
      <w:r w:rsidR="00A122F1">
        <w:t>ne del regolamento sottostante) e</w:t>
      </w:r>
      <w:r>
        <w:t xml:space="preserve"> dovranno poi pervenire per </w:t>
      </w:r>
      <w:proofErr w:type="spellStart"/>
      <w:r>
        <w:t>email</w:t>
      </w:r>
      <w:proofErr w:type="spellEnd"/>
      <w:r>
        <w:t xml:space="preserve">, previo </w:t>
      </w:r>
      <w:r>
        <w:t>nostro avviso telefonico, (conservare i file).</w:t>
      </w:r>
    </w:p>
    <w:p w:rsidR="00000000" w:rsidRDefault="00DE759A">
      <w:pPr>
        <w:jc w:val="center"/>
        <w:rPr>
          <w:color w:val="000000"/>
        </w:rPr>
      </w:pPr>
    </w:p>
    <w:p w:rsidR="00000000" w:rsidRDefault="00DE759A">
      <w:pPr>
        <w:jc w:val="center"/>
      </w:pPr>
      <w:r>
        <w:rPr>
          <w:color w:val="000000"/>
        </w:rPr>
        <w:t>Premi</w:t>
      </w:r>
      <w:r w:rsidR="00A122F1">
        <w:rPr>
          <w:color w:val="000000"/>
        </w:rPr>
        <w:t>:</w:t>
      </w:r>
    </w:p>
    <w:p w:rsidR="00000000" w:rsidRDefault="00DE759A">
      <w:pPr>
        <w:jc w:val="both"/>
      </w:pPr>
    </w:p>
    <w:p w:rsidR="00000000" w:rsidRDefault="00DE759A">
      <w:pPr>
        <w:jc w:val="both"/>
        <w:rPr>
          <w:color w:val="000000"/>
          <w:u w:val="single"/>
        </w:rPr>
      </w:pPr>
      <w:r>
        <w:rPr>
          <w:color w:val="000000"/>
          <w:u w:val="single"/>
        </w:rPr>
        <w:t>Il primo premio</w:t>
      </w:r>
      <w:r>
        <w:rPr>
          <w:color w:val="000000"/>
        </w:rPr>
        <w:t xml:space="preserve">  per il miglior DIARIO consiste in una scultura in bronzo dono dell'artista Prof. Ottaviano Ermes di Urbino, una pergamena e relativa motivazione.</w:t>
      </w:r>
    </w:p>
    <w:p w:rsidR="00000000" w:rsidRDefault="00DE759A">
      <w:pPr>
        <w:tabs>
          <w:tab w:val="left" w:pos="314"/>
        </w:tabs>
        <w:jc w:val="both"/>
      </w:pPr>
      <w:r>
        <w:rPr>
          <w:color w:val="000000"/>
          <w:u w:val="single"/>
        </w:rPr>
        <w:t>Il secondo  e terzo premio</w:t>
      </w:r>
      <w:r>
        <w:rPr>
          <w:color w:val="000000"/>
        </w:rPr>
        <w:t xml:space="preserve"> consistono </w:t>
      </w:r>
      <w:r>
        <w:rPr>
          <w:color w:val="000000"/>
        </w:rPr>
        <w:t xml:space="preserve">in  targhe, pergamene e motivazioni. </w:t>
      </w:r>
      <w:r>
        <w:rPr>
          <w:color w:val="000000"/>
          <w:u w:val="single"/>
        </w:rPr>
        <w:t>Premio speciale</w:t>
      </w:r>
      <w:r>
        <w:rPr>
          <w:color w:val="000000"/>
        </w:rPr>
        <w:t xml:space="preserve"> al miglior diario, tema: la/il nonna/o racconta (vita e tradizioni).</w:t>
      </w:r>
      <w:r>
        <w:rPr>
          <w:color w:val="000000"/>
        </w:rPr>
        <w:t xml:space="preserve"> Gli altri premi consistono in targhe e pergamene. La Giuria sarà composta da quattro esperti e il giudizio è insindacabile. La cerimon</w:t>
      </w:r>
      <w:r>
        <w:rPr>
          <w:color w:val="000000"/>
        </w:rPr>
        <w:t xml:space="preserve">ia  di  premiazione è prevista per il mese di Agosto 2017, in una località in </w:t>
      </w:r>
      <w:r>
        <w:rPr>
          <w:rFonts w:ascii="TimesNewRomanPSMT" w:eastAsia="TimesNewRomanPSMT" w:hAnsi="TimesNewRomanPSMT" w:cs="TimesNewRomanPSMT"/>
          <w:color w:val="000000"/>
        </w:rPr>
        <w:t>provincia di ME, data e luogo verranno comunicati sul nostro sito entro Giugno 2017</w:t>
      </w:r>
      <w:r>
        <w:rPr>
          <w:rFonts w:ascii="TimesNewRomanPSMT" w:eastAsia="TimesNewRomanPSMT" w:hAnsi="TimesNewRomanPSMT" w:cs="TimesNewRomanPSMT"/>
        </w:rPr>
        <w:t xml:space="preserve">. </w:t>
      </w:r>
      <w:r>
        <w:rPr>
          <w:color w:val="000000"/>
        </w:rPr>
        <w:t>Il materiale non sarà restituito. I vincitori saranno avvertiti telefonicamente ed i loro nom</w:t>
      </w:r>
      <w:r>
        <w:rPr>
          <w:color w:val="000000"/>
        </w:rPr>
        <w:t xml:space="preserve">i pubblicati sui nostri siti. </w:t>
      </w:r>
      <w:r>
        <w:t xml:space="preserve">Con la partecipazione al concorso gli autori si assumono le responsabilità per eventuali illeciti (violazione di copyright ecc...) liberando gli organizzatori che agiscono in buona fede. Ai sensi del </w:t>
      </w:r>
      <w:proofErr w:type="spellStart"/>
      <w:r>
        <w:t>D.Lgs.</w:t>
      </w:r>
      <w:proofErr w:type="spellEnd"/>
      <w:r>
        <w:t xml:space="preserve"> 196/2003. L'organiz</w:t>
      </w:r>
      <w:r>
        <w:t xml:space="preserve">zazione dichiara che il trattamento dei dati dei partecipanti al concorso è finalizzato unicamente alla gestione del premio; con l'invio dei materiali letterari partecipanti al concorso l'interessato acconsente al trattamento dei dati personali. </w:t>
      </w:r>
    </w:p>
    <w:p w:rsidR="00000000" w:rsidRDefault="00DE759A">
      <w:pPr>
        <w:jc w:val="both"/>
      </w:pPr>
    </w:p>
    <w:p w:rsidR="00000000" w:rsidRDefault="00DE759A">
      <w:pPr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Io  sott</w:t>
      </w:r>
      <w:r>
        <w:rPr>
          <w:rFonts w:ascii="TimesNewRomanPSMT" w:eastAsia="TimesNewRomanPSMT" w:hAnsi="TimesNewRomanPSMT" w:cs="TimesNewRomanPSMT"/>
        </w:rPr>
        <w:t>oscritto/a .....................................................................................................................................</w:t>
      </w:r>
    </w:p>
    <w:p w:rsidR="00000000" w:rsidRDefault="00DE759A">
      <w:pPr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residente ….................................... …...... …......................................................</w:t>
      </w:r>
      <w:r>
        <w:rPr>
          <w:rFonts w:ascii="TimesNewRomanPSMT" w:eastAsia="TimesNewRomanPSMT" w:hAnsi="TimesNewRomanPSMT" w:cs="TimesNewRomanPSMT"/>
        </w:rPr>
        <w:t xml:space="preserve">.. ( ….) </w:t>
      </w:r>
      <w:proofErr w:type="spellStart"/>
      <w:r>
        <w:rPr>
          <w:rFonts w:ascii="TimesNewRomanPSMT" w:eastAsia="TimesNewRomanPSMT" w:hAnsi="TimesNewRomanPSMT" w:cs="TimesNewRomanPSMT"/>
        </w:rPr>
        <w:t>cap</w:t>
      </w:r>
      <w:proofErr w:type="spellEnd"/>
      <w:r>
        <w:rPr>
          <w:rFonts w:ascii="TimesNewRomanPSMT" w:eastAsia="TimesNewRomanPSMT" w:hAnsi="TimesNewRomanPSMT" w:cs="TimesNewRomanPSMT"/>
        </w:rPr>
        <w:t xml:space="preserve"> …...........</w:t>
      </w:r>
    </w:p>
    <w:p w:rsidR="00000000" w:rsidRDefault="00DE759A">
      <w:proofErr w:type="spellStart"/>
      <w:r>
        <w:rPr>
          <w:rFonts w:ascii="TimesNewRomanPSMT" w:eastAsia="TimesNewRomanPSMT" w:hAnsi="TimesNewRomanPSMT" w:cs="TimesNewRomanPSMT"/>
        </w:rPr>
        <w:t>tel</w:t>
      </w:r>
      <w:proofErr w:type="spellEnd"/>
      <w:r>
        <w:rPr>
          <w:rFonts w:ascii="TimesNewRomanPSMT" w:eastAsia="TimesNewRomanPSMT" w:hAnsi="TimesNewRomanPSMT" w:cs="TimesNewRomanPSMT"/>
        </w:rPr>
        <w:t xml:space="preserve"> , </w:t>
      </w:r>
      <w:proofErr w:type="spellStart"/>
      <w:r>
        <w:rPr>
          <w:rFonts w:ascii="TimesNewRomanPSMT" w:eastAsia="TimesNewRomanPSMT" w:hAnsi="TimesNewRomanPSMT" w:cs="TimesNewRomanPSMT"/>
        </w:rPr>
        <w:t>cell</w:t>
      </w:r>
      <w:proofErr w:type="spellEnd"/>
      <w:r>
        <w:rPr>
          <w:rFonts w:ascii="TimesNewRomanPSMT" w:eastAsia="TimesNewRomanPSMT" w:hAnsi="TimesNewRomanPSMT" w:cs="TimesNewRomanPSMT"/>
        </w:rPr>
        <w:t>, e-mail .................….................................................................................................................</w:t>
      </w:r>
    </w:p>
    <w:p w:rsidR="00000000" w:rsidRDefault="00DE759A"/>
    <w:p w:rsidR="00000000" w:rsidRDefault="00DE759A">
      <w:pPr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Dichiaro di aver letto e di accettare il presente regolamento.</w:t>
      </w:r>
    </w:p>
    <w:p w:rsidR="00000000" w:rsidRDefault="00DE759A">
      <w:pPr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  <w:r>
        <w:rPr>
          <w:rFonts w:ascii="TimesNewRomanPSMT" w:eastAsia="TimesNewRomanPSMT" w:hAnsi="TimesNewRomanPSMT" w:cs="TimesNewRomanPSMT"/>
        </w:rPr>
        <w:tab/>
      </w:r>
    </w:p>
    <w:p w:rsidR="00000000" w:rsidRDefault="00DE759A">
      <w:pPr>
        <w:rPr>
          <w:b/>
          <w:bCs/>
          <w:sz w:val="22"/>
          <w:szCs w:val="22"/>
        </w:rPr>
      </w:pPr>
      <w:r>
        <w:rPr>
          <w:rFonts w:ascii="TimesNewRomanPSMT" w:eastAsia="TimesNewRomanPSMT" w:hAnsi="TimesNewRomanPSMT" w:cs="TimesNewRomanPSMT"/>
        </w:rPr>
        <w:t>In fed</w:t>
      </w:r>
      <w:r>
        <w:rPr>
          <w:rFonts w:ascii="TimesNewRomanPSMT" w:eastAsia="TimesNewRomanPSMT" w:hAnsi="TimesNewRomanPSMT" w:cs="TimesNewRomanPSMT"/>
        </w:rPr>
        <w:t>e …..................................................</w:t>
      </w:r>
    </w:p>
    <w:p w:rsidR="00000000" w:rsidRDefault="00DE759A">
      <w:pPr>
        <w:jc w:val="both"/>
      </w:pPr>
      <w:r>
        <w:rPr>
          <w:b/>
          <w:bCs/>
          <w:sz w:val="22"/>
          <w:szCs w:val="22"/>
        </w:rPr>
        <w:t xml:space="preserve">Firmare questa sezione solo se i lavori sono inediti (sez A </w:t>
      </w:r>
      <w:proofErr w:type="spellStart"/>
      <w:r>
        <w:rPr>
          <w:b/>
          <w:bCs/>
          <w:sz w:val="22"/>
          <w:szCs w:val="22"/>
        </w:rPr>
        <w:t>ON_LINE</w:t>
      </w:r>
      <w:proofErr w:type="spellEnd"/>
      <w:r>
        <w:rPr>
          <w:b/>
          <w:bCs/>
          <w:sz w:val="22"/>
          <w:szCs w:val="22"/>
        </w:rPr>
        <w:t>) e si desideri la loro pubblicazione sul web.</w:t>
      </w:r>
    </w:p>
    <w:p w:rsidR="00000000" w:rsidRDefault="00DE759A">
      <w:pPr>
        <w:jc w:val="both"/>
      </w:pPr>
      <w:r>
        <w:t>Nel caso in cui il mio elaborato venisse premiato autorizzo la sua pubblicazione sul web</w:t>
      </w:r>
      <w:r>
        <w:t xml:space="preserve"> ove gli utenti potranno visionarlo scaricarlo e pubblicarlo gratuitamente. Tutti i diritti resteranno comunque di proprietà degli autori.</w:t>
      </w:r>
      <w:r>
        <w:tab/>
      </w:r>
      <w:r>
        <w:rPr>
          <w:rFonts w:ascii="TimesNewRomanPSMT" w:eastAsia="TimesNewRomanPSMT" w:hAnsi="TimesNewRomanPSMT" w:cs="TimesNewRomanPSMT"/>
        </w:rPr>
        <w:tab/>
        <w:t xml:space="preserve">                        </w:t>
      </w:r>
    </w:p>
    <w:p w:rsidR="00000000" w:rsidRDefault="00DE759A">
      <w:pPr>
        <w:jc w:val="both"/>
      </w:pPr>
    </w:p>
    <w:p w:rsidR="00DE759A" w:rsidRDefault="00DE759A">
      <w:pPr>
        <w:jc w:val="both"/>
      </w:pPr>
      <w:r>
        <w:rPr>
          <w:rFonts w:ascii="TimesNewRomanPSMT" w:eastAsia="TimesNewRomanPSMT" w:hAnsi="TimesNewRomanPSMT" w:cs="TimesNewRomanPSMT"/>
        </w:rPr>
        <w:t>In fede ….................................................</w:t>
      </w:r>
      <w:r>
        <w:t xml:space="preserve">                          </w:t>
      </w:r>
    </w:p>
    <w:sectPr w:rsidR="00DE759A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/>
  <w:rsids>
    <w:rsidRoot w:val="00A122F1"/>
    <w:rsid w:val="005D6690"/>
    <w:rsid w:val="00A122F1"/>
    <w:rsid w:val="00DE759A"/>
    <w:rsid w:val="00F3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anternabianc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ARCHIVIO DIARISTICO "LA LANTERNA BIANCA"</vt:lpstr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ARCHIVIO DIARISTICO "LA LANTERNA BIANCA"</dc:title>
  <dc:creator>enzaa</dc:creator>
  <cp:lastModifiedBy>Utente</cp:lastModifiedBy>
  <cp:revision>2</cp:revision>
  <cp:lastPrinted>1601-01-01T00:00:00Z</cp:lastPrinted>
  <dcterms:created xsi:type="dcterms:W3CDTF">2016-09-28T14:17:00Z</dcterms:created>
  <dcterms:modified xsi:type="dcterms:W3CDTF">2016-09-28T14:17:00Z</dcterms:modified>
</cp:coreProperties>
</file>