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AADCF7"/>
  <w:body>
    <w:p w:rsidR="00000000" w:rsidDel="00000000" w:rsidP="00000000" w:rsidRDefault="00000000" w:rsidRPr="00000000" w14:paraId="00000001">
      <w:pPr>
        <w:tabs>
          <w:tab w:val="center" w:leader="none" w:pos="5029"/>
        </w:tabs>
        <w:spacing w:after="167" w:before="0" w:line="259" w:lineRule="auto"/>
        <w:ind w:left="21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1341120" cy="6032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60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</w:t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1592580</wp:posOffset>
            </wp:positionH>
            <wp:positionV relativeFrom="paragraph">
              <wp:posOffset>635</wp:posOffset>
            </wp:positionV>
            <wp:extent cx="1555750" cy="558800"/>
            <wp:effectExtent b="0" l="0" r="0" t="0"/>
            <wp:wrapNone/>
            <wp:docPr descr="Immagine che contiene testo, simbolo, Carattere, logo&#10;&#10;Il contenuto generato dall'IA potrebbe non essere corretto." id="3" name="image3.png"/>
            <a:graphic>
              <a:graphicData uri="http://schemas.openxmlformats.org/drawingml/2006/picture">
                <pic:pic>
                  <pic:nvPicPr>
                    <pic:cNvPr descr="Immagine che contiene testo, simbolo, Carattere, logo&#10;&#10;Il contenuto generato dall'IA potrebbe non essere corretto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55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3177540</wp:posOffset>
            </wp:positionH>
            <wp:positionV relativeFrom="paragraph">
              <wp:posOffset>60960</wp:posOffset>
            </wp:positionV>
            <wp:extent cx="1280160" cy="483235"/>
            <wp:effectExtent b="0" l="0" r="0" t="0"/>
            <wp:wrapNone/>
            <wp:docPr descr="Immagine che contiene testo, Carattere, logo, Elementi grafici&#10;&#10;Il contenuto generato dall'IA potrebbe non essere corretto." id="2" name="image2.png"/>
            <a:graphic>
              <a:graphicData uri="http://schemas.openxmlformats.org/drawingml/2006/picture">
                <pic:pic>
                  <pic:nvPicPr>
                    <pic:cNvPr descr="Immagine che contiene testo, Carattere, logo, Elementi grafici&#10;&#10;Il contenuto generato dall'IA potrebbe non essere corretto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83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4640580</wp:posOffset>
            </wp:positionH>
            <wp:positionV relativeFrom="paragraph">
              <wp:posOffset>15240</wp:posOffset>
            </wp:positionV>
            <wp:extent cx="829310" cy="609600"/>
            <wp:effectExtent b="0" l="0" r="0" t="0"/>
            <wp:wrapNone/>
            <wp:docPr descr="Immagine che contiene testo, cresta, emblema, badge&#10;&#10;Il contenuto generato dall'IA potrebbe non essere corretto." id="1" name="image1.png"/>
            <a:graphic>
              <a:graphicData uri="http://schemas.openxmlformats.org/drawingml/2006/picture">
                <pic:pic>
                  <pic:nvPicPr>
                    <pic:cNvPr descr="Immagine che contiene testo, cresta, emblema, badge&#10;&#10;Il contenuto generato dall'IA potrebbe non essere corretto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7" w:before="0" w:line="259" w:lineRule="auto"/>
        <w:ind w:left="21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color w:val="9d90a0"/>
          <w:rtl w:val="0"/>
        </w:rPr>
        <w:t xml:space="preserve">                                                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9d90a0"/>
          <w:rtl w:val="0"/>
        </w:rPr>
        <w:t xml:space="preserve">’ASSOCIAZIONE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50"/>
          <w:rtl w:val="0"/>
        </w:rPr>
        <w:t xml:space="preserve">     CULTURALE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sz w:val="76"/>
          <w:szCs w:val="76"/>
          <w:rtl w:val="0"/>
        </w:rPr>
        <w:t xml:space="preserve">R</w:t>
      </w:r>
      <w:r w:rsidDel="00000000" w:rsidR="00000000" w:rsidRPr="00000000">
        <w:rPr>
          <w:rtl w:val="0"/>
        </w:rPr>
        <w:t xml:space="preserve">INNOVA</w:t>
      </w:r>
      <w:r w:rsidDel="00000000" w:rsidR="00000000" w:rsidRPr="00000000">
        <w:rPr>
          <w:sz w:val="76"/>
          <w:szCs w:val="76"/>
          <w:rtl w:val="0"/>
        </w:rPr>
        <w:t xml:space="preserve">M</w:t>
      </w:r>
      <w:r w:rsidDel="00000000" w:rsidR="00000000" w:rsidRPr="00000000">
        <w:rPr>
          <w:rtl w:val="0"/>
        </w:rPr>
        <w:t xml:space="preserve">ENTI</w:t>
      </w:r>
      <w:r w:rsidDel="00000000" w:rsidR="00000000" w:rsidRPr="00000000">
        <w:rPr>
          <w:rFonts w:ascii="Arial" w:cs="Arial" w:eastAsia="Arial" w:hAnsi="Arial"/>
          <w:b w:val="1"/>
          <w:i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7"/>
          <w:szCs w:val="37"/>
          <w:vertAlign w:val="subscript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79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36"/>
          <w:szCs w:val="36"/>
          <w:rtl w:val="0"/>
        </w:rPr>
        <w:t xml:space="preserve">■</w:t>
      </w:r>
      <w:r w:rsidDel="00000000" w:rsidR="00000000" w:rsidRPr="00000000">
        <w:rPr>
          <w:sz w:val="28"/>
          <w:szCs w:val="28"/>
          <w:rtl w:val="0"/>
        </w:rPr>
        <w:t xml:space="preserve">CON IL PATROCINIO DEL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COMUNE </w:t>
      </w:r>
      <w:r w:rsidDel="00000000" w:rsidR="00000000" w:rsidRPr="00000000">
        <w:rPr>
          <w:sz w:val="28"/>
          <w:szCs w:val="28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color w:val="76923c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Baumans" w:cs="Baumans" w:eastAsia="Baumans" w:hAnsi="Baumans"/>
          <w:color w:val="76923c"/>
          <w:sz w:val="28"/>
          <w:szCs w:val="28"/>
          <w:rtl w:val="0"/>
        </w:rPr>
        <w:t xml:space="preserve">ROGLIANO</w:t>
      </w:r>
      <w:r w:rsidDel="00000000" w:rsidR="00000000" w:rsidRPr="00000000">
        <w:rPr>
          <w:rFonts w:ascii="Teko" w:cs="Teko" w:eastAsia="Teko" w:hAnsi="Teko"/>
          <w:rtl w:val="0"/>
        </w:rPr>
        <w:t xml:space="preserve"> (CS)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DELLA PROVINCIA  </w:t>
      </w:r>
    </w:p>
    <w:p w:rsidR="00000000" w:rsidDel="00000000" w:rsidP="00000000" w:rsidRDefault="00000000" w:rsidRPr="00000000" w14:paraId="00000005">
      <w:pPr>
        <w:spacing w:after="138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    DI</w:t>
      </w:r>
      <w:r w:rsidDel="00000000" w:rsidR="00000000" w:rsidRPr="00000000">
        <w:rPr>
          <w:rFonts w:ascii="Teko" w:cs="Teko" w:eastAsia="Teko" w:hAnsi="Teko"/>
          <w:rtl w:val="0"/>
        </w:rPr>
        <w:t xml:space="preserve"> </w:t>
      </w:r>
      <w:r w:rsidDel="00000000" w:rsidR="00000000" w:rsidRPr="00000000">
        <w:rPr>
          <w:rFonts w:ascii="Teko" w:cs="Teko" w:eastAsia="Teko" w:hAnsi="Teko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Limelight" w:cs="Limelight" w:eastAsia="Limelight" w:hAnsi="Limelight"/>
          <w:color w:val="c00000"/>
          <w:sz w:val="36"/>
          <w:szCs w:val="36"/>
          <w:rtl w:val="0"/>
        </w:rPr>
        <w:t xml:space="preserve">C</w:t>
      </w:r>
      <w:r w:rsidDel="00000000" w:rsidR="00000000" w:rsidRPr="00000000">
        <w:rPr>
          <w:rFonts w:ascii="Limelight" w:cs="Limelight" w:eastAsia="Limelight" w:hAnsi="Limelight"/>
          <w:color w:val="c00000"/>
          <w:sz w:val="32"/>
          <w:szCs w:val="32"/>
          <w:rtl w:val="0"/>
        </w:rPr>
        <w:t xml:space="preserve">OSENZ</w:t>
      </w:r>
      <w:r w:rsidDel="00000000" w:rsidR="00000000" w:rsidRPr="00000000">
        <w:rPr>
          <w:rFonts w:ascii="Limelight" w:cs="Limelight" w:eastAsia="Limelight" w:hAnsi="Limelight"/>
          <w:color w:val="c00000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Limelight" w:cs="Limelight" w:eastAsia="Limelight" w:hAnsi="Limelight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36"/>
          <w:szCs w:val="36"/>
          <w:rtl w:val="0"/>
        </w:rPr>
        <w:t xml:space="preserve">■</w:t>
      </w:r>
      <w:r w:rsidDel="00000000" w:rsidR="00000000" w:rsidRPr="00000000">
        <w:rPr>
          <w:rFonts w:ascii="Limelight" w:cs="Limelight" w:eastAsia="Limelight" w:hAnsi="Limelight"/>
          <w:color w:val="00b050"/>
          <w:rtl w:val="0"/>
        </w:rPr>
        <w:t xml:space="preserve"> </w:t>
      </w:r>
      <w:r w:rsidDel="00000000" w:rsidR="00000000" w:rsidRPr="00000000">
        <w:rPr>
          <w:rFonts w:ascii="Limelight" w:cs="Limelight" w:eastAsia="Limelight" w:hAnsi="Limeligh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5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d99594"/>
          <w:sz w:val="36"/>
          <w:szCs w:val="36"/>
          <w:rtl w:val="0"/>
        </w:rPr>
        <w:t xml:space="preserve">●</w:t>
      </w:r>
      <w:r w:rsidDel="00000000" w:rsidR="00000000" w:rsidRPr="00000000">
        <w:rPr>
          <w:sz w:val="28"/>
          <w:szCs w:val="28"/>
          <w:rtl w:val="0"/>
        </w:rPr>
        <w:t xml:space="preserve">CON IL PATROCINI</w:t>
      </w:r>
      <w:r w:rsidDel="00000000" w:rsidR="00000000" w:rsidRPr="00000000">
        <w:rPr>
          <w:sz w:val="43"/>
          <w:szCs w:val="43"/>
          <w:vertAlign w:val="subscript"/>
          <w:rtl w:val="0"/>
        </w:rPr>
        <w:t xml:space="preserve">O CULTURALE DI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03152"/>
          <w:sz w:val="32"/>
          <w:szCs w:val="32"/>
          <w:rtl w:val="0"/>
        </w:rPr>
        <w:t xml:space="preserve">WikiPoesia</w:t>
      </w:r>
      <w:r w:rsidDel="00000000" w:rsidR="00000000" w:rsidRPr="00000000">
        <w:rPr>
          <w:rFonts w:ascii="Overlock" w:cs="Overlock" w:eastAsia="Overlock" w:hAnsi="Overlock"/>
          <w:b w:val="1"/>
          <w:color w:val="002060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d99594"/>
          <w:sz w:val="36"/>
          <w:szCs w:val="36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18" w:before="0" w:line="259" w:lineRule="auto"/>
        <w:ind w:left="0" w:right="296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16" w:before="0" w:line="259" w:lineRule="auto"/>
        <w:ind w:left="0" w:right="296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453" w:before="0" w:line="259" w:lineRule="auto"/>
        <w:ind w:left="0" w:right="296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PROMUOVE</w:t>
      </w: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36" w:before="0" w:line="259" w:lineRule="auto"/>
        <w:ind w:left="0" w:right="370" w:firstLine="0"/>
        <w:jc w:val="center"/>
        <w:rPr/>
      </w:pPr>
      <w:r w:rsidDel="00000000" w:rsidR="00000000" w:rsidRPr="00000000">
        <w:rPr>
          <w:rFonts w:ascii="Overlock" w:cs="Overlock" w:eastAsia="Overlock" w:hAnsi="Overlock"/>
          <w:b w:val="1"/>
          <w:color w:val="984806"/>
          <w:sz w:val="25"/>
          <w:szCs w:val="25"/>
          <w:rtl w:val="0"/>
        </w:rPr>
        <w:t xml:space="preserve">LA</w:t>
      </w:r>
      <w:r w:rsidDel="00000000" w:rsidR="00000000" w:rsidRPr="00000000">
        <w:rPr>
          <w:rFonts w:ascii="Overlock" w:cs="Overlock" w:eastAsia="Overlock" w:hAnsi="Overlock"/>
          <w:b w:val="1"/>
          <w:color w:val="00b0f0"/>
          <w:sz w:val="25"/>
          <w:szCs w:val="25"/>
          <w:rtl w:val="0"/>
        </w:rPr>
        <w:t xml:space="preserve">  </w:t>
      </w:r>
      <w:r w:rsidDel="00000000" w:rsidR="00000000" w:rsidRPr="00000000">
        <w:rPr>
          <w:rFonts w:ascii="Overlock" w:cs="Overlock" w:eastAsia="Overlock" w:hAnsi="Overlock"/>
          <w:b w:val="1"/>
          <w:color w:val="ff0000"/>
          <w:sz w:val="38"/>
          <w:szCs w:val="38"/>
          <w:rtl w:val="0"/>
        </w:rPr>
        <w:t xml:space="preserve">Nona</w:t>
      </w:r>
      <w:r w:rsidDel="00000000" w:rsidR="00000000" w:rsidRPr="00000000">
        <w:rPr>
          <w:rFonts w:ascii="Overlock" w:cs="Overlock" w:eastAsia="Overlock" w:hAnsi="Overlock"/>
          <w:b w:val="1"/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color w:val="984806"/>
          <w:rtl w:val="0"/>
        </w:rPr>
        <w:t xml:space="preserve">  EDIZIONE  DEL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" w:before="0" w:line="259" w:lineRule="auto"/>
        <w:ind w:left="10" w:right="294" w:hanging="10"/>
        <w:jc w:val="center"/>
        <w:rPr>
          <w:rFonts w:ascii="Teko" w:cs="Teko" w:eastAsia="Teko" w:hAnsi="Teko"/>
          <w:b w:val="1"/>
          <w:color w:val="984806"/>
          <w:sz w:val="38"/>
          <w:szCs w:val="38"/>
        </w:rPr>
      </w:pPr>
      <w:r w:rsidDel="00000000" w:rsidR="00000000" w:rsidRPr="00000000">
        <w:rPr>
          <w:rFonts w:ascii="Teko" w:cs="Teko" w:eastAsia="Teko" w:hAnsi="Teko"/>
          <w:b w:val="1"/>
          <w:color w:val="984806"/>
          <w:sz w:val="38"/>
          <w:szCs w:val="38"/>
          <w:rtl w:val="0"/>
        </w:rPr>
        <w:t xml:space="preserve">CONCORSO LETTERARIO INTERNAZIONALE </w:t>
      </w:r>
    </w:p>
    <w:p w:rsidR="00000000" w:rsidDel="00000000" w:rsidP="00000000" w:rsidRDefault="00000000" w:rsidRPr="00000000" w14:paraId="0000000D">
      <w:pPr>
        <w:spacing w:after="3" w:before="0" w:line="259" w:lineRule="auto"/>
        <w:ind w:left="10" w:right="292" w:hanging="10"/>
        <w:jc w:val="center"/>
        <w:rPr/>
      </w:pPr>
      <w:r w:rsidDel="00000000" w:rsidR="00000000" w:rsidRPr="00000000">
        <w:rPr>
          <w:rFonts w:ascii="Teko" w:cs="Teko" w:eastAsia="Teko" w:hAnsi="Teko"/>
          <w:b w:val="1"/>
          <w:color w:val="984806"/>
          <w:sz w:val="38"/>
          <w:szCs w:val="38"/>
          <w:rtl w:val="0"/>
        </w:rPr>
        <w:t xml:space="preserve">PER POETI E NARRATORI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1" w:before="0" w:line="259" w:lineRule="auto"/>
        <w:ind w:left="681" w:right="0" w:firstLine="0"/>
        <w:jc w:val="center"/>
        <w:rPr>
          <w:rFonts w:ascii="Abril Fatface" w:cs="Abril Fatface" w:eastAsia="Abril Fatface" w:hAnsi="Abril Fatface"/>
          <w:i w:val="1"/>
          <w:color w:val="00b0f0"/>
        </w:rPr>
      </w:pP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rtl w:val="0"/>
        </w:rPr>
        <w:t xml:space="preserve">                  </w:t>
      </w:r>
    </w:p>
    <w:p w:rsidR="00000000" w:rsidDel="00000000" w:rsidP="00000000" w:rsidRDefault="00000000" w:rsidRPr="00000000" w14:paraId="0000000F">
      <w:pPr>
        <w:spacing w:after="30" w:before="0" w:line="259" w:lineRule="auto"/>
        <w:ind w:left="1111" w:right="0" w:firstLine="0"/>
        <w:jc w:val="left"/>
        <w:rPr>
          <w:rFonts w:ascii="Abril Fatface" w:cs="Abril Fatface" w:eastAsia="Abril Fatface" w:hAnsi="Abril Fatface"/>
          <w:i w:val="1"/>
          <w:color w:val="00b0f0"/>
        </w:rPr>
      </w:pP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rtl w:val="0"/>
        </w:rPr>
        <w:t xml:space="preserve">     “LE  PAROLE  ARRIVANO  A NOI  DAL  PASSATO” 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298" w:firstLine="0"/>
        <w:jc w:val="center"/>
        <w:rPr>
          <w:rFonts w:ascii="Book Antiqua" w:cs="Book Antiqua" w:eastAsia="Book Antiqua" w:hAnsi="Book Antiqua"/>
          <w:b w:val="1"/>
          <w:i w:val="1"/>
          <w:color w:val="00b0f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b0f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5556"/>
          <w:tab w:val="right" w:leader="none" w:pos="10038"/>
        </w:tabs>
        <w:spacing w:after="122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ff0000"/>
          <w:rtl w:val="0"/>
        </w:rPr>
        <w:t xml:space="preserve">                                                           </w:t>
      </w:r>
      <w:r w:rsidDel="00000000" w:rsidR="00000000" w:rsidRPr="00000000">
        <w:rPr/>
        <w:drawing>
          <wp:inline distB="0" distT="0" distL="0" distR="0">
            <wp:extent cx="1395095" cy="800100"/>
            <wp:effectExtent b="0" l="0" r="0" t="0"/>
            <wp:docPr descr="Immagine che contiene Viso umano, testo, persona, Francobollo&#10;&#10;Il contenuto generato dall'IA potrebbe non essere corretto." id="5" name="image5.png"/>
            <a:graphic>
              <a:graphicData uri="http://schemas.openxmlformats.org/drawingml/2006/picture">
                <pic:pic>
                  <pic:nvPicPr>
                    <pic:cNvPr descr="Immagine che contiene Viso umano, testo, persona, Francobollo&#10;&#10;Il contenuto generato dall'IA potrebbe non essere corretto.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ff0000"/>
          <w:rtl w:val="0"/>
        </w:rPr>
        <w:tab/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4e5f6" w:val="clear"/>
        <w:spacing w:after="268" w:before="0" w:line="259" w:lineRule="auto"/>
        <w:ind w:left="0" w:right="296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REGOLAMENTO </w:t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286" w:firstLine="0"/>
        <w:jc w:val="center"/>
        <w:rPr>
          <w:rFonts w:ascii="Overlock" w:cs="Overlock" w:eastAsia="Overlock" w:hAnsi="Overlock"/>
          <w:b w:val="1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54" w:right="367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1-</w:t>
      </w:r>
      <w:r w:rsidDel="00000000" w:rsidR="00000000" w:rsidRPr="00000000">
        <w:rPr>
          <w:rtl w:val="0"/>
        </w:rPr>
        <w:t xml:space="preserve">La partecipazione al Concorso Letterario è aperta alle autrici e agli autori maggiorenni, italiani e di altre nazionalità, con testi scritti in italiano o, comunque, tradotti in lingua italiana.</w:t>
      </w:r>
    </w:p>
    <w:p w:rsidR="00000000" w:rsidDel="00000000" w:rsidP="00000000" w:rsidRDefault="00000000" w:rsidRPr="00000000" w14:paraId="00000016">
      <w:pPr>
        <w:ind w:left="1011" w:right="367" w:hanging="857"/>
        <w:rPr/>
      </w:pPr>
      <w:r w:rsidDel="00000000" w:rsidR="00000000" w:rsidRPr="00000000">
        <w:rPr>
          <w:rtl w:val="0"/>
        </w:rPr>
        <w:t xml:space="preserve">     Ogni candidato si assume la piena responsabilità del contenuto dei componimenti inviati, dichiarandone la paternità e la personale creatività. </w:t>
      </w:r>
    </w:p>
    <w:p w:rsidR="00000000" w:rsidDel="00000000" w:rsidP="00000000" w:rsidRDefault="00000000" w:rsidRPr="00000000" w14:paraId="00000017">
      <w:pPr>
        <w:spacing w:after="88" w:before="0" w:line="259" w:lineRule="auto"/>
        <w:ind w:left="0" w:right="296" w:firstLine="0"/>
        <w:jc w:val="center"/>
        <w:rPr>
          <w:rFonts w:ascii="Overlock" w:cs="Overlock" w:eastAsia="Overlock" w:hAnsi="Overlock"/>
          <w:b w:val="1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4"/>
        <w:tabs>
          <w:tab w:val="center" w:leader="none" w:pos="4552"/>
          <w:tab w:val="center" w:leader="none" w:pos="7318"/>
        </w:tabs>
        <w:spacing w:after="79" w:before="0" w:lineRule="auto"/>
        <w:ind w:left="0" w:right="52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ab/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                   </w:t>
      </w:r>
      <w:r w:rsidDel="00000000" w:rsidR="00000000" w:rsidRPr="00000000">
        <w:rPr>
          <w:rtl w:val="0"/>
        </w:rPr>
        <w:t xml:space="preserve">Sezione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– </w:t>
      </w:r>
      <w:r w:rsidDel="00000000" w:rsidR="00000000" w:rsidRPr="00000000">
        <w:rPr>
          <w:rtl w:val="0"/>
        </w:rPr>
        <w:t xml:space="preserve">POESIA EDITA/ INEDITA  </w:t>
        <w:tab/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41" w:before="0" w:lineRule="auto"/>
        <w:ind w:left="142" w:right="367" w:hanging="346"/>
        <w:rPr/>
      </w:pPr>
      <w:r w:rsidDel="00000000" w:rsidR="00000000" w:rsidRPr="00000000">
        <w:rPr>
          <w:rtl w:val="0"/>
        </w:rPr>
        <w:t xml:space="preserve">Una o due </w:t>
      </w:r>
      <w:r w:rsidDel="00000000" w:rsidR="00000000" w:rsidRPr="00000000">
        <w:rPr>
          <w:i w:val="1"/>
          <w:rtl w:val="0"/>
        </w:rPr>
        <w:t xml:space="preserve">poesie</w:t>
      </w:r>
      <w:r w:rsidDel="00000000" w:rsidR="00000000" w:rsidRPr="00000000">
        <w:rPr>
          <w:rtl w:val="0"/>
        </w:rPr>
        <w:t xml:space="preserve">, in lingua italiana, a tema libero, entro i limiti di 40 versi 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  <w:tab/>
        <w:t xml:space="preserve"> </w:t>
        <w:tab/>
        <w:t xml:space="preserve"> </w:t>
      </w:r>
    </w:p>
    <w:p w:rsidR="00000000" w:rsidDel="00000000" w:rsidP="00000000" w:rsidRDefault="00000000" w:rsidRPr="00000000" w14:paraId="0000001A">
      <w:pPr>
        <w:spacing w:after="77" w:before="0" w:line="259" w:lineRule="auto"/>
        <w:ind w:left="0" w:right="238" w:firstLine="0"/>
        <w:jc w:val="center"/>
        <w:rPr/>
      </w:pPr>
      <w:r w:rsidDel="00000000" w:rsidR="00000000" w:rsidRPr="00000000">
        <w:rPr>
          <w:rtl w:val="0"/>
        </w:rPr>
        <w:t xml:space="preserve">      </w:t>
        <w:tab/>
        <w:t xml:space="preserve">  </w:t>
      </w:r>
    </w:p>
    <w:p w:rsidR="00000000" w:rsidDel="00000000" w:rsidP="00000000" w:rsidRDefault="00000000" w:rsidRPr="00000000" w14:paraId="0000001B">
      <w:pPr>
        <w:spacing w:after="271" w:before="0" w:line="259" w:lineRule="auto"/>
        <w:ind w:left="1375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rtl w:val="0"/>
        </w:rPr>
        <w:t xml:space="preserve">Sezione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b w:val="1"/>
          <w:color w:val="c254d2"/>
          <w:rtl w:val="0"/>
        </w:rPr>
        <w:t xml:space="preserve"> POESIA RELIGIOSA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41" w:before="0" w:lineRule="auto"/>
        <w:ind w:left="142" w:right="367" w:hanging="346"/>
        <w:rPr/>
      </w:pPr>
      <w:r w:rsidDel="00000000" w:rsidR="00000000" w:rsidRPr="00000000">
        <w:rPr>
          <w:rtl w:val="0"/>
        </w:rPr>
        <w:t xml:space="preserve">Una o due poesie in lingua italiana a carattere religioso.</w:t>
      </w:r>
    </w:p>
    <w:p w:rsidR="00000000" w:rsidDel="00000000" w:rsidP="00000000" w:rsidRDefault="00000000" w:rsidRPr="00000000" w14:paraId="0000001D">
      <w:pPr>
        <w:spacing w:after="41" w:before="0" w:lineRule="auto"/>
        <w:ind w:left="910" w:right="3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1" w:before="0" w:lineRule="auto"/>
        <w:ind w:left="910" w:right="367" w:firstLine="0"/>
        <w:rPr/>
      </w:pPr>
      <w:r w:rsidDel="00000000" w:rsidR="00000000" w:rsidRPr="00000000">
        <w:rPr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1F">
      <w:pPr>
        <w:spacing w:after="41" w:before="0" w:lineRule="auto"/>
        <w:ind w:left="910" w:right="367" w:firstLine="0"/>
        <w:rPr/>
      </w:pPr>
      <w:r w:rsidDel="00000000" w:rsidR="00000000" w:rsidRPr="00000000">
        <w:rPr>
          <w:b w:val="1"/>
          <w:rtl w:val="0"/>
        </w:rPr>
        <w:t xml:space="preserve">                                      Sezione C </w:t>
      </w:r>
      <w:r w:rsidDel="00000000" w:rsidR="00000000" w:rsidRPr="00000000">
        <w:rPr>
          <w:b w:val="1"/>
          <w:color w:val="18a303"/>
          <w:rtl w:val="0"/>
        </w:rPr>
        <w:t xml:space="preserve">–</w:t>
      </w:r>
      <w:r w:rsidDel="00000000" w:rsidR="00000000" w:rsidRPr="00000000">
        <w:rPr>
          <w:color w:val="18a303"/>
          <w:rtl w:val="0"/>
        </w:rPr>
        <w:t xml:space="preserve"> RACCONTO  EDITO/INEDITO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1" w:before="0" w:lineRule="auto"/>
        <w:ind w:left="628" w:right="367" w:hanging="346"/>
        <w:rPr>
          <w:color w:val="18a30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1" w:before="0" w:lineRule="auto"/>
        <w:ind w:left="628" w:right="367" w:firstLine="0"/>
        <w:rPr/>
      </w:pPr>
      <w:r w:rsidDel="00000000" w:rsidR="00000000" w:rsidRPr="00000000">
        <w:rPr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142" w:right="367" w:hanging="10"/>
        <w:jc w:val="both"/>
        <w:rPr>
          <w:rFonts w:ascii="Garamond" w:cs="Garamond" w:eastAsia="Garamond" w:hAnsi="Garamond"/>
          <w:smallCaps w:val="0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Uno o due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racconti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l’ampiezza massima di 15.000 caratteri ciascuno, inclusi gli spazi.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1" w:before="0" w:line="264" w:lineRule="auto"/>
        <w:ind w:left="142" w:right="367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Nell’accezione estensiva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racconto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rientrano il diario, la lettera.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5" w:before="0" w:line="259" w:lineRule="auto"/>
        <w:ind w:left="0" w:right="296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tabs>
          <w:tab w:val="center" w:leader="none" w:pos="4322"/>
          <w:tab w:val="center" w:leader="none" w:pos="7674"/>
          <w:tab w:val="center" w:leader="none" w:pos="8382"/>
        </w:tabs>
        <w:spacing w:after="74" w:before="0" w:line="259" w:lineRule="auto"/>
        <w:ind w:left="0" w:right="0" w:firstLine="0"/>
        <w:jc w:val="left"/>
        <w:rPr>
          <w:rFonts w:ascii="Overlock" w:cs="Overlock" w:eastAsia="Overlock" w:hAnsi="Overlock"/>
          <w:b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                             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Sezione </w:t>
      </w: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– </w:t>
      </w:r>
      <w:r w:rsidDel="00000000" w:rsidR="00000000" w:rsidRPr="00000000">
        <w:rPr>
          <w:rFonts w:ascii="Overlock" w:cs="Overlock" w:eastAsia="Overlock" w:hAnsi="Overlock"/>
          <w:color w:val="fc5c00"/>
          <w:rtl w:val="0"/>
        </w:rPr>
        <w:t xml:space="preserve">RACCONTO 55 INEDITO</w:t>
      </w:r>
      <w:r w:rsidDel="00000000" w:rsidR="00000000" w:rsidRPr="00000000">
        <w:rPr>
          <w:rFonts w:ascii="Overlock" w:cs="Overlock" w:eastAsia="Overlock" w:hAnsi="Overlock"/>
          <w:b w:val="1"/>
          <w:color w:val="fc5c00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color w:val="f79646"/>
          <w:rtl w:val="0"/>
        </w:rPr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1" w:before="0" w:lineRule="auto"/>
        <w:ind w:left="164" w:right="367" w:hanging="1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5-</w:t>
      </w:r>
      <w:r w:rsidDel="00000000" w:rsidR="00000000" w:rsidRPr="00000000">
        <w:rPr>
          <w:rtl w:val="0"/>
        </w:rPr>
        <w:t xml:space="preserve">Uno o due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racconti</w:t>
      </w:r>
      <w:r w:rsidDel="00000000" w:rsidR="00000000" w:rsidRPr="00000000">
        <w:rPr>
          <w:rtl w:val="0"/>
        </w:rPr>
        <w:t xml:space="preserve">, mai pubblicato/i individualmente o in volume antologico, in base alle norme  della SIAE, con un numero massimo di 55 parole ciascuno, incluso il titolo. </w:t>
        <w:tab/>
        <w:t xml:space="preserve">                                   </w:t>
      </w:r>
    </w:p>
    <w:p w:rsidR="00000000" w:rsidDel="00000000" w:rsidP="00000000" w:rsidRDefault="00000000" w:rsidRPr="00000000" w14:paraId="00000027">
      <w:pPr>
        <w:spacing w:after="277" w:before="0" w:line="259" w:lineRule="auto"/>
        <w:ind w:left="2400" w:right="0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</w:t>
      </w:r>
      <w:r w:rsidDel="00000000" w:rsidR="00000000" w:rsidRPr="00000000">
        <w:rPr>
          <w:b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377"/>
          <w:tab w:val="center" w:leader="none" w:pos="8027"/>
        </w:tabs>
        <w:spacing w:after="76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948a54"/>
          <w:rtl w:val="0"/>
        </w:rPr>
        <w:t xml:space="preserve">SAGGIO BREVE EDITO E INEDITO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before="0" w:lineRule="auto"/>
        <w:ind w:left="164" w:right="367" w:hanging="1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Uno o due </w:t>
      </w:r>
      <w:r w:rsidDel="00000000" w:rsidR="00000000" w:rsidRPr="00000000">
        <w:rPr>
          <w:i w:val="1"/>
          <w:rtl w:val="0"/>
        </w:rPr>
        <w:t xml:space="preserve">saggi brevi</w:t>
      </w:r>
      <w:r w:rsidDel="00000000" w:rsidR="00000000" w:rsidRPr="00000000">
        <w:rPr>
          <w:rtl w:val="0"/>
        </w:rPr>
        <w:t xml:space="preserve"> nel limite indicativo di 15.000 caratteri ciascuno, inclusi gli spazi. Tema proposto: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                     « Non ci sono altri giorni che questi giorni. Che mi sia dato di non sprecarli, di non sprecare nulla di ciò che sono e di ciò che potrei essere” (</w:t>
      </w:r>
      <w:r w:rsidDel="00000000" w:rsidR="00000000" w:rsidRPr="00000000">
        <w:rPr>
          <w:i w:val="1"/>
          <w:sz w:val="26"/>
          <w:szCs w:val="26"/>
          <w:rtl w:val="0"/>
        </w:rPr>
        <w:t xml:space="preserve">da</w:t>
      </w:r>
      <w:r w:rsidDel="00000000" w:rsidR="00000000" w:rsidRPr="00000000">
        <w:rPr>
          <w:b w:val="1"/>
          <w:sz w:val="26"/>
          <w:szCs w:val="26"/>
          <w:rtl w:val="0"/>
        </w:rPr>
        <w:t xml:space="preserve">  Il cavaliere inesistente-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Italo Calvino)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sz w:val="26"/>
          <w:szCs w:val="26"/>
          <w:rtl w:val="0"/>
        </w:rPr>
        <w:t xml:space="preserve">Il 19 settembre 2025 ricorrono 40 anni dalla morte di</w:t>
      </w:r>
      <w:r w:rsidDel="00000000" w:rsidR="00000000" w:rsidRPr="00000000">
        <w:rPr>
          <w:b w:val="1"/>
          <w:sz w:val="26"/>
          <w:szCs w:val="26"/>
          <w:rtl w:val="0"/>
        </w:rPr>
        <w:t xml:space="preserve"> Italo Calvino,</w:t>
      </w:r>
      <w:r w:rsidDel="00000000" w:rsidR="00000000" w:rsidRPr="00000000">
        <w:rPr>
          <w:sz w:val="26"/>
          <w:szCs w:val="26"/>
          <w:rtl w:val="0"/>
        </w:rPr>
        <w:t xml:space="preserve"> un’occasione per celebrare il grande romanziere, saggista, giornalista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 scrittore di racconti, uno fra i nomi più importanti della narrativa italiana del XX secolo.</w:t>
      </w:r>
    </w:p>
    <w:p w:rsidR="00000000" w:rsidDel="00000000" w:rsidP="00000000" w:rsidRDefault="00000000" w:rsidRPr="00000000" w14:paraId="0000002D">
      <w:pPr>
        <w:spacing w:after="85" w:before="0" w:line="259" w:lineRule="auto"/>
        <w:ind w:left="0" w:right="176" w:firstLine="0"/>
        <w:jc w:val="center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E">
      <w:pPr>
        <w:tabs>
          <w:tab w:val="center" w:leader="none" w:pos="4298"/>
          <w:tab w:val="center" w:leader="none" w:pos="7318"/>
          <w:tab w:val="center" w:leader="none" w:pos="8027"/>
        </w:tabs>
        <w:spacing w:after="75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2F">
      <w:pPr>
        <w:tabs>
          <w:tab w:val="center" w:leader="none" w:pos="4298"/>
          <w:tab w:val="center" w:leader="none" w:pos="7318"/>
          <w:tab w:val="center" w:leader="none" w:pos="8027"/>
        </w:tabs>
        <w:spacing w:after="75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Sezione 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8a303"/>
          <w:rtl w:val="0"/>
        </w:rPr>
        <w:t xml:space="preserve">- </w:t>
      </w:r>
      <w:r w:rsidDel="00000000" w:rsidR="00000000" w:rsidRPr="00000000">
        <w:rPr>
          <w:color w:val="fc5c00"/>
          <w:rtl w:val="0"/>
        </w:rPr>
        <w:t xml:space="preserve">LIBRI EDITI DI POESIA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298"/>
          <w:tab w:val="center" w:leader="none" w:pos="7318"/>
          <w:tab w:val="center" w:leader="none" w:pos="8027"/>
        </w:tabs>
        <w:spacing w:after="75" w:before="0" w:line="259" w:lineRule="auto"/>
        <w:ind w:left="0" w:right="0" w:firstLine="0"/>
        <w:jc w:val="left"/>
        <w:rPr>
          <w:color w:val="fc5c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298"/>
          <w:tab w:val="center" w:leader="none" w:pos="7318"/>
          <w:tab w:val="center" w:leader="none" w:pos="8027"/>
        </w:tabs>
        <w:spacing w:after="75" w:before="0" w:line="259" w:lineRule="auto"/>
        <w:ind w:left="0" w:right="0" w:firstLine="0"/>
        <w:jc w:val="left"/>
        <w:rPr>
          <w:b w:val="1"/>
          <w:color w:val="8064a2"/>
        </w:rPr>
      </w:pPr>
      <w:r w:rsidDel="00000000" w:rsidR="00000000" w:rsidRPr="00000000">
        <w:rPr>
          <w:b w:val="1"/>
          <w:color w:val="8064a2"/>
          <w:rtl w:val="0"/>
        </w:rPr>
        <w:tab/>
        <w:t xml:space="preserve"> </w:t>
        <w:tab/>
        <w:t xml:space="preserve"> </w:t>
      </w:r>
    </w:p>
    <w:p w:rsidR="00000000" w:rsidDel="00000000" w:rsidP="00000000" w:rsidRDefault="00000000" w:rsidRPr="00000000" w14:paraId="00000032">
      <w:pPr>
        <w:ind w:left="154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7-</w:t>
      </w:r>
      <w:r w:rsidDel="00000000" w:rsidR="00000000" w:rsidRPr="00000000">
        <w:rPr>
          <w:rtl w:val="0"/>
        </w:rPr>
        <w:t xml:space="preserve">Volume di poesie in lingua italiana, a tema libero, senza vincoli di lunghezza, fornito di regolare codice identificativo ISBN. </w:t>
      </w:r>
    </w:p>
    <w:p w:rsidR="00000000" w:rsidDel="00000000" w:rsidP="00000000" w:rsidRDefault="00000000" w:rsidRPr="00000000" w14:paraId="00000033">
      <w:pPr>
        <w:spacing w:after="272" w:before="0" w:line="259" w:lineRule="auto"/>
        <w:ind w:left="64" w:right="0" w:firstLine="0"/>
        <w:jc w:val="center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34">
      <w:pPr>
        <w:spacing w:after="59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rtl w:val="0"/>
        </w:rPr>
        <w:t xml:space="preserve">Sezione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G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b0f0"/>
          <w:rtl w:val="0"/>
        </w:rPr>
        <w:t xml:space="preserve">LIBRI EDITI DI NARRATIVA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67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i w:val="1"/>
          <w:rtl w:val="0"/>
        </w:rPr>
        <w:t xml:space="preserve">8-</w:t>
      </w:r>
      <w:r w:rsidDel="00000000" w:rsidR="00000000" w:rsidRPr="00000000">
        <w:rPr>
          <w:i w:val="1"/>
          <w:rtl w:val="0"/>
        </w:rPr>
        <w:t xml:space="preserve">Romanzo o Silloge narrativa</w:t>
      </w:r>
      <w:r w:rsidDel="00000000" w:rsidR="00000000" w:rsidRPr="00000000">
        <w:rPr>
          <w:rtl w:val="0"/>
        </w:rPr>
        <w:t xml:space="preserve"> con codice identificativo registrato ISBN. </w:t>
        <w:tab/>
        <w:t xml:space="preserve">  </w:t>
      </w:r>
    </w:p>
    <w:p w:rsidR="00000000" w:rsidDel="00000000" w:rsidP="00000000" w:rsidRDefault="00000000" w:rsidRPr="00000000" w14:paraId="00000036">
      <w:pPr>
        <w:spacing w:after="61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7">
      <w:pPr>
        <w:spacing w:after="19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rtl w:val="0"/>
        </w:rPr>
        <w:t xml:space="preserve">Sezione H</w:t>
      </w:r>
      <w:r w:rsidDel="00000000" w:rsidR="00000000" w:rsidRPr="00000000">
        <w:rPr>
          <w:b w:val="1"/>
          <w:sz w:val="28"/>
          <w:szCs w:val="28"/>
          <w:rtl w:val="0"/>
        </w:rPr>
        <w:t xml:space="preserve"> - </w:t>
      </w:r>
      <w:r w:rsidDel="00000000" w:rsidR="00000000" w:rsidRPr="00000000">
        <w:rPr>
          <w:b w:val="1"/>
          <w:color w:val="00b050"/>
          <w:sz w:val="30"/>
          <w:szCs w:val="30"/>
          <w:rtl w:val="0"/>
        </w:rPr>
        <w:t xml:space="preserve">Memorial</w:t>
      </w: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«</w:t>
      </w:r>
      <w:r w:rsidDel="00000000" w:rsidR="00000000" w:rsidRPr="00000000">
        <w:rPr>
          <w:rFonts w:ascii="Teko" w:cs="Teko" w:eastAsia="Teko" w:hAnsi="Teko"/>
          <w:b w:val="1"/>
          <w:color w:val="c00000"/>
          <w:sz w:val="25"/>
          <w:szCs w:val="25"/>
          <w:rtl w:val="0"/>
        </w:rPr>
        <w:t xml:space="preserve">PROF. DARIO COZZA»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8">
      <w:pPr>
        <w:tabs>
          <w:tab w:val="center" w:leader="none" w:pos="7102"/>
        </w:tabs>
        <w:spacing w:after="76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</w:t>
      </w:r>
      <w:r w:rsidDel="00000000" w:rsidR="00000000" w:rsidRPr="00000000">
        <w:rPr>
          <w:b w:val="1"/>
          <w:color w:val="948a54"/>
          <w:rtl w:val="0"/>
        </w:rPr>
        <w:t xml:space="preserve">          LIBRI EDITI DI SAGGISTICA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67" w:before="0" w:lineRule="auto"/>
        <w:ind w:left="567" w:right="367" w:firstLine="0"/>
        <w:rPr>
          <w:rFonts w:ascii="Overlock" w:cs="Overlock" w:eastAsia="Overlock" w:hAnsi="Overlock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67" w:before="0" w:lineRule="auto"/>
        <w:ind w:left="567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i w:val="1"/>
          <w:rtl w:val="0"/>
        </w:rPr>
        <w:t xml:space="preserve">9-</w:t>
      </w:r>
      <w:r w:rsidDel="00000000" w:rsidR="00000000" w:rsidRPr="00000000">
        <w:rPr>
          <w:i w:val="1"/>
          <w:rtl w:val="0"/>
        </w:rPr>
        <w:t xml:space="preserve">Saggio </w:t>
      </w:r>
      <w:r w:rsidDel="00000000" w:rsidR="00000000" w:rsidRPr="00000000">
        <w:rPr>
          <w:rtl w:val="0"/>
        </w:rPr>
        <w:t xml:space="preserve">con codice identificativo registrato ISBN. </w:t>
      </w:r>
    </w:p>
    <w:p w:rsidR="00000000" w:rsidDel="00000000" w:rsidP="00000000" w:rsidRDefault="00000000" w:rsidRPr="00000000" w14:paraId="0000003B">
      <w:pPr>
        <w:spacing w:after="267" w:before="0" w:lineRule="auto"/>
        <w:ind w:left="995" w:right="367" w:hanging="38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67" w:before="0" w:lineRule="auto"/>
        <w:ind w:left="995" w:right="367" w:hanging="389"/>
        <w:rPr/>
      </w:pP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>
          <w:b w:val="1"/>
          <w:rtl w:val="0"/>
        </w:rPr>
        <w:t xml:space="preserve">Sezione I –</w:t>
      </w:r>
      <w:r w:rsidDel="00000000" w:rsidR="00000000" w:rsidRPr="00000000">
        <w:rPr>
          <w:b w:val="1"/>
          <w:color w:val="eb2d2d"/>
          <w:rtl w:val="0"/>
        </w:rPr>
        <w:t xml:space="preserve"> ARTI FIGURATIVE </w:t>
      </w:r>
      <w:r w:rsidDel="00000000" w:rsidR="00000000" w:rsidRPr="00000000">
        <w:rPr>
          <w:b w:val="1"/>
          <w:color w:val="023f62"/>
          <w:rtl w:val="0"/>
        </w:rPr>
        <w:t xml:space="preserve">(Fotografia, Pittura)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67" w:before="0" w:lineRule="auto"/>
        <w:ind w:left="567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10-</w:t>
      </w:r>
      <w:r w:rsidDel="00000000" w:rsidR="00000000" w:rsidRPr="00000000">
        <w:rPr>
          <w:rtl w:val="0"/>
        </w:rPr>
        <w:t xml:space="preserve">Si potrà partecipare con una o  due  opere, di cui si dovrà indicare la tecnica usata. Le opere si possono inviare in formato Jpg, in alta risoluzione, dimensione A 4.</w:t>
      </w:r>
    </w:p>
    <w:p w:rsidR="00000000" w:rsidDel="00000000" w:rsidP="00000000" w:rsidRDefault="00000000" w:rsidRPr="00000000" w14:paraId="0000003E">
      <w:pPr>
        <w:spacing w:after="267" w:before="0" w:lineRule="auto"/>
        <w:ind w:left="995" w:right="367" w:firstLine="0"/>
        <w:rPr>
          <w:b w:val="1"/>
        </w:rPr>
      </w:pPr>
      <w:r w:rsidDel="00000000" w:rsidR="00000000" w:rsidRPr="00000000">
        <w:rPr>
          <w:rtl w:val="0"/>
        </w:rPr>
        <w:tab/>
        <w:t xml:space="preserve">                      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MODALITÀ DI PARTECIPAZIONE </w:t>
        <w:tab/>
        <w:t xml:space="preserve"> </w:t>
      </w:r>
    </w:p>
    <w:p w:rsidR="00000000" w:rsidDel="00000000" w:rsidP="00000000" w:rsidRDefault="00000000" w:rsidRPr="00000000" w14:paraId="0000003F">
      <w:pPr>
        <w:tabs>
          <w:tab w:val="center" w:leader="none" w:pos="730"/>
          <w:tab w:val="center" w:leader="none" w:pos="5450"/>
        </w:tabs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11- </w:t>
      </w:r>
      <w:r w:rsidDel="00000000" w:rsidR="00000000" w:rsidRPr="00000000">
        <w:rPr>
          <w:rtl w:val="0"/>
        </w:rPr>
        <w:t xml:space="preserve">Ogni partecipante può concorrere con due testi - per ciascuna sezione (escluse le </w:t>
      </w:r>
    </w:p>
    <w:p w:rsidR="00000000" w:rsidDel="00000000" w:rsidP="00000000" w:rsidRDefault="00000000" w:rsidRPr="00000000" w14:paraId="00000040">
      <w:pPr>
        <w:ind w:left="740" w:right="367" w:hanging="10"/>
        <w:rPr/>
      </w:pPr>
      <w:r w:rsidDel="00000000" w:rsidR="00000000" w:rsidRPr="00000000">
        <w:rPr>
          <w:rtl w:val="0"/>
        </w:rPr>
        <w:t xml:space="preserve">Sezioni </w:t>
      </w:r>
      <w:r w:rsidDel="00000000" w:rsidR="00000000" w:rsidRPr="00000000">
        <w:rPr>
          <w:b w:val="1"/>
          <w:rtl w:val="0"/>
        </w:rPr>
        <w:t xml:space="preserve">- F – G-H)</w:t>
      </w:r>
      <w:r w:rsidDel="00000000" w:rsidR="00000000" w:rsidRPr="00000000">
        <w:rPr>
          <w:rtl w:val="0"/>
        </w:rPr>
        <w:t xml:space="preserve"> - su un tema libero e non vincolante - fatta eccezione per la Sezione </w:t>
      </w:r>
      <w:r w:rsidDel="00000000" w:rsidR="00000000" w:rsidRPr="00000000">
        <w:rPr>
          <w:b w:val="1"/>
          <w:rtl w:val="0"/>
        </w:rPr>
        <w:t xml:space="preserve">E, che si deve attenere al tema proposto</w:t>
      </w:r>
      <w:r w:rsidDel="00000000" w:rsidR="00000000" w:rsidRPr="00000000">
        <w:rPr>
          <w:rtl w:val="0"/>
        </w:rPr>
        <w:t xml:space="preserve">  e il cui contenuto non deve risultare lesivo della dignità umana sotto il profilo etico, sociale e religioso.</w:t>
      </w:r>
    </w:p>
    <w:p w:rsidR="00000000" w:rsidDel="00000000" w:rsidP="00000000" w:rsidRDefault="00000000" w:rsidRPr="00000000" w14:paraId="00000041">
      <w:pPr>
        <w:spacing w:after="38" w:before="0" w:lineRule="auto"/>
        <w:ind w:left="0" w:right="367" w:firstLine="0"/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42">
      <w:pPr>
        <w:spacing w:after="283" w:before="0" w:line="259" w:lineRule="auto"/>
        <w:ind w:left="730" w:right="0" w:firstLine="0"/>
        <w:jc w:val="left"/>
        <w:rPr>
          <w:rFonts w:ascii="Overlock" w:cs="Overlock" w:eastAsia="Overlock" w:hAnsi="Overlock"/>
          <w:b w:val="1"/>
        </w:rPr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168" w:before="0" w:lineRule="auto"/>
        <w:ind w:left="718" w:right="850" w:hanging="10"/>
        <w:rPr/>
      </w:pPr>
      <w:r w:rsidDel="00000000" w:rsidR="00000000" w:rsidRPr="00000000">
        <w:rPr>
          <w:rFonts w:ascii="Overlock" w:cs="Overlock" w:eastAsia="Overlock" w:hAnsi="Overlock"/>
          <w:b w:val="1"/>
          <w:color w:val="000000"/>
          <w:rtl w:val="0"/>
        </w:rPr>
        <w:t xml:space="preserve">12-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È previsto il versamento di un contributo - come indicato di seguito - a parziale        copertura delle spese organizzative, da accreditare sulla seguente Carta </w:t>
      </w:r>
      <w:r w:rsidDel="00000000" w:rsidR="00000000" w:rsidRPr="00000000">
        <w:rPr>
          <w:i w:val="1"/>
          <w:rtl w:val="0"/>
        </w:rPr>
        <w:t xml:space="preserve">Postepay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Evolution, </w:t>
      </w:r>
      <w:r w:rsidDel="00000000" w:rsidR="00000000" w:rsidRPr="00000000">
        <w:rPr>
          <w:b w:val="1"/>
          <w:sz w:val="25"/>
          <w:szCs w:val="25"/>
          <w:rtl w:val="0"/>
        </w:rPr>
        <w:t xml:space="preserve">Intestataria/Beneficiaria</w:t>
      </w:r>
      <w:r w:rsidDel="00000000" w:rsidR="00000000" w:rsidRPr="00000000">
        <w:rPr>
          <w:i w:val="1"/>
          <w:rtl w:val="0"/>
        </w:rPr>
        <w:t xml:space="preserve"> Prof.ssa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Britannic" w:cs="Britannic" w:eastAsia="Britannic" w:hAnsi="Britannic"/>
          <w:b w:val="1"/>
          <w:color w:val="002060"/>
          <w:rtl w:val="0"/>
        </w:rPr>
        <w:t xml:space="preserve">AIELLO VELIA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f81b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tabs>
          <w:tab w:val="center" w:leader="none" w:pos="3296"/>
          <w:tab w:val="center" w:leader="none" w:pos="6394"/>
        </w:tabs>
        <w:spacing w:after="0" w:before="0" w:lineRule="auto"/>
        <w:ind w:left="0" w:right="52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ab/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      IBAN: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IT87 M</w:t>
      </w:r>
      <w:r w:rsidDel="00000000" w:rsidR="00000000" w:rsidRPr="00000000">
        <w:rPr>
          <w:rFonts w:ascii="Calibri" w:cs="Calibri" w:eastAsia="Calibri" w:hAnsi="Calibri"/>
          <w:color w:val="002060"/>
          <w:sz w:val="28"/>
          <w:szCs w:val="28"/>
          <w:rtl w:val="0"/>
        </w:rPr>
        <w:t xml:space="preserve">360</w:t>
      </w:r>
      <w:r w:rsidDel="00000000" w:rsidR="00000000" w:rsidRPr="00000000">
        <w:rPr>
          <w:rFonts w:ascii="Calibri" w:cs="Calibri" w:eastAsia="Calibri" w:hAnsi="Calibri"/>
          <w:color w:val="00b050"/>
          <w:sz w:val="28"/>
          <w:szCs w:val="28"/>
          <w:rtl w:val="0"/>
        </w:rPr>
        <w:t xml:space="preserve"> 8105</w:t>
      </w:r>
      <w:r w:rsidDel="00000000" w:rsidR="00000000" w:rsidRPr="00000000">
        <w:rPr>
          <w:rFonts w:ascii="Calibri" w:cs="Calibri" w:eastAsia="Calibri" w:hAnsi="Calibri"/>
          <w:color w:val="00b0f0"/>
          <w:sz w:val="28"/>
          <w:szCs w:val="28"/>
          <w:rtl w:val="0"/>
        </w:rPr>
        <w:t xml:space="preserve"> 138263721163737 </w:t>
      </w:r>
      <w:r w:rsidDel="00000000" w:rsidR="00000000" w:rsidRPr="00000000">
        <w:rPr>
          <w:color w:val="5f497a"/>
          <w:sz w:val="40"/>
          <w:szCs w:val="40"/>
          <w:rtl w:val="0"/>
        </w:rPr>
        <w:t xml:space="preserve"> </w:t>
        <w:tab/>
      </w:r>
      <w:r w:rsidDel="00000000" w:rsidR="00000000" w:rsidRPr="00000000">
        <w:rPr>
          <w:color w:val="5f497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3" w:before="0" w:line="259" w:lineRule="auto"/>
        <w:ind w:left="73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Causale: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b050"/>
          <w:sz w:val="22"/>
          <w:szCs w:val="22"/>
          <w:rtl w:val="0"/>
        </w:rPr>
        <w:t xml:space="preserve">IX Edizione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50"/>
          <w:sz w:val="22"/>
          <w:szCs w:val="22"/>
          <w:rtl w:val="0"/>
        </w:rPr>
        <w:t xml:space="preserve">“Le parole arrivano a noi dal passato”</w:t>
      </w:r>
      <w:r w:rsidDel="00000000" w:rsidR="00000000" w:rsidRPr="00000000">
        <w:rPr>
          <w:rFonts w:ascii="Teko" w:cs="Teko" w:eastAsia="Teko" w:hAnsi="Teko"/>
          <w:b w:val="1"/>
          <w:color w:val="c00000"/>
          <w:sz w:val="19"/>
          <w:szCs w:val="19"/>
          <w:rtl w:val="0"/>
        </w:rPr>
        <w:t xml:space="preserve">-COGNOME E NOME del partecipante</w:t>
      </w:r>
      <w:r w:rsidDel="00000000" w:rsidR="00000000" w:rsidRPr="00000000">
        <w:rPr>
          <w:rFonts w:ascii="Teko" w:cs="Teko" w:eastAsia="Teko" w:hAnsi="Teko"/>
          <w:b w:val="1"/>
          <w:color w:val="c00000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4bacc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50" w:before="0" w:line="259" w:lineRule="auto"/>
        <w:ind w:left="73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38" w:before="0" w:lineRule="auto"/>
        <w:ind w:left="606" w:right="367" w:hanging="238.00000000000006"/>
        <w:rPr/>
      </w:pPr>
      <w:r w:rsidDel="00000000" w:rsidR="00000000" w:rsidRPr="00000000">
        <w:rPr>
          <w:b w:val="1"/>
          <w:rtl w:val="0"/>
        </w:rPr>
        <w:t xml:space="preserve">Sezione A</w:t>
      </w:r>
      <w:r w:rsidDel="00000000" w:rsidR="00000000" w:rsidRPr="00000000">
        <w:rPr>
          <w:rtl w:val="0"/>
        </w:rPr>
        <w:t xml:space="preserve"> – 1 poesia Euro 10.00 -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 poesie Euro 15.00 </w:t>
      </w:r>
      <w:r w:rsidDel="00000000" w:rsidR="00000000" w:rsidRPr="00000000">
        <w:rPr>
          <w:sz w:val="28"/>
          <w:szCs w:val="28"/>
          <w:rtl w:val="0"/>
        </w:rPr>
        <w:t xml:space="preserve">•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38" w:before="0" w:lineRule="auto"/>
        <w:ind w:left="606" w:right="367" w:hanging="238.00000000000006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Sezione B- 1</w:t>
      </w:r>
      <w:r w:rsidDel="00000000" w:rsidR="00000000" w:rsidRPr="00000000">
        <w:rPr>
          <w:sz w:val="28"/>
          <w:szCs w:val="28"/>
          <w:rtl w:val="0"/>
        </w:rPr>
        <w:t xml:space="preserve"> poesia Euro 10.00 – 2 poesie euro 15.00</w:t>
      </w: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39" w:before="0" w:lineRule="auto"/>
        <w:ind w:left="606" w:right="367" w:hanging="238.00000000000006"/>
        <w:rPr/>
      </w:pPr>
      <w:r w:rsidDel="00000000" w:rsidR="00000000" w:rsidRPr="00000000">
        <w:rPr>
          <w:b w:val="1"/>
          <w:rtl w:val="0"/>
        </w:rPr>
        <w:t xml:space="preserve">Sezione C–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racconto Euro 15.00 -  2 racconti  Euro 20.00 </w:t>
      </w:r>
      <w:r w:rsidDel="00000000" w:rsidR="00000000" w:rsidRPr="00000000">
        <w:rPr>
          <w:sz w:val="28"/>
          <w:szCs w:val="28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35" w:before="0" w:lineRule="auto"/>
        <w:ind w:left="16" w:right="367" w:hanging="10"/>
        <w:rPr/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•</w:t>
      </w:r>
      <w:r w:rsidDel="00000000" w:rsidR="00000000" w:rsidRPr="00000000">
        <w:rPr>
          <w:b w:val="1"/>
          <w:rtl w:val="0"/>
        </w:rPr>
        <w:t xml:space="preserve">Sezione D</w:t>
      </w:r>
      <w:r w:rsidDel="00000000" w:rsidR="00000000" w:rsidRPr="00000000">
        <w:rPr>
          <w:rtl w:val="0"/>
        </w:rPr>
        <w:t xml:space="preserve">- 1 racconto Euro 10.00 - 2 racconti Euro 15.00 </w:t>
      </w:r>
      <w:r w:rsidDel="00000000" w:rsidR="00000000" w:rsidRPr="00000000">
        <w:rPr>
          <w:b w:val="1"/>
          <w:sz w:val="28"/>
          <w:szCs w:val="28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3" w:before="0" w:lineRule="auto"/>
        <w:ind w:left="16" w:right="367" w:hanging="1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•</w:t>
      </w:r>
      <w:r w:rsidDel="00000000" w:rsidR="00000000" w:rsidRPr="00000000">
        <w:rPr>
          <w:b w:val="1"/>
          <w:rtl w:val="0"/>
        </w:rPr>
        <w:t xml:space="preserve">Sezione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E – </w:t>
      </w:r>
      <w:r w:rsidDel="00000000" w:rsidR="00000000" w:rsidRPr="00000000">
        <w:rPr>
          <w:rtl w:val="0"/>
        </w:rPr>
        <w:t xml:space="preserve">1 saggio Euro 15.00 – 2 saggi  Euro 20.00•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606" w:right="367" w:hanging="238.00000000000006"/>
        <w:rPr/>
      </w:pPr>
      <w:r w:rsidDel="00000000" w:rsidR="00000000" w:rsidRPr="00000000">
        <w:rPr>
          <w:b w:val="1"/>
          <w:rtl w:val="0"/>
        </w:rPr>
        <w:t xml:space="preserve">Sezion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 F- G-H</w:t>
      </w:r>
      <w:r w:rsidDel="00000000" w:rsidR="00000000" w:rsidRPr="00000000">
        <w:rPr>
          <w:rtl w:val="0"/>
        </w:rPr>
        <w:t xml:space="preserve"> – Euro 20.00 ciascuna </w:t>
      </w:r>
      <w:r w:rsidDel="00000000" w:rsidR="00000000" w:rsidRPr="00000000">
        <w:rPr>
          <w:sz w:val="28"/>
          <w:szCs w:val="28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606" w:right="367" w:hanging="238.00000000000006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Sezione I</w:t>
      </w:r>
      <w:r w:rsidDel="00000000" w:rsidR="00000000" w:rsidRPr="00000000">
        <w:rPr>
          <w:sz w:val="28"/>
          <w:szCs w:val="28"/>
          <w:rtl w:val="0"/>
        </w:rPr>
        <w:t xml:space="preserve">- un’opera 10.00 euro – 2 opere 15.00 euro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6" w:right="367" w:hanging="10"/>
        <w:rPr/>
      </w:pPr>
      <w:r w:rsidDel="00000000" w:rsidR="00000000" w:rsidRPr="00000000">
        <w:rPr>
          <w:sz w:val="28"/>
          <w:szCs w:val="28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- Per la partecipazione contemporanea a due sezioni su tre (F-G-H), Euro 35.00 -</w:t>
      </w:r>
    </w:p>
    <w:p w:rsidR="00000000" w:rsidDel="00000000" w:rsidP="00000000" w:rsidRDefault="00000000" w:rsidRPr="00000000" w14:paraId="0000004F">
      <w:pPr>
        <w:spacing w:after="249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94" w:before="0" w:line="259" w:lineRule="auto"/>
        <w:ind w:left="21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  </w:t>
      </w:r>
      <w:r w:rsidDel="00000000" w:rsidR="00000000" w:rsidRPr="00000000">
        <w:rPr>
          <w:b w:val="1"/>
          <w:color w:val="4bacc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6" w:before="0" w:lineRule="auto"/>
        <w:ind w:left="16" w:right="367" w:hanging="1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13- </w:t>
      </w:r>
      <w:r w:rsidDel="00000000" w:rsidR="00000000" w:rsidRPr="00000000">
        <w:rPr>
          <w:rtl w:val="0"/>
        </w:rPr>
        <w:t xml:space="preserve">Le poesie, i racconti, i saggi brevi - di cui alle </w:t>
      </w:r>
    </w:p>
    <w:p w:rsidR="00000000" w:rsidDel="00000000" w:rsidP="00000000" w:rsidRDefault="00000000" w:rsidRPr="00000000" w14:paraId="00000052">
      <w:pPr>
        <w:ind w:left="16" w:right="367" w:hanging="10"/>
        <w:rPr/>
      </w:pPr>
      <w:r w:rsidDel="00000000" w:rsidR="00000000" w:rsidRPr="00000000">
        <w:rPr>
          <w:b w:val="1"/>
          <w:rtl w:val="0"/>
        </w:rPr>
        <w:t xml:space="preserve">Sezioni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A, B, C, D,E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vanno trasmessi </w:t>
      </w:r>
      <w:r w:rsidDel="00000000" w:rsidR="00000000" w:rsidRPr="00000000">
        <w:rPr>
          <w:b w:val="1"/>
          <w:rtl w:val="0"/>
        </w:rPr>
        <w:t xml:space="preserve">esclusivamente  </w:t>
      </w:r>
      <w:r w:rsidDel="00000000" w:rsidR="00000000" w:rsidRPr="00000000">
        <w:rPr>
          <w:rtl w:val="0"/>
        </w:rPr>
        <w:t xml:space="preserve">per posta elettronica, entro le</w:t>
      </w:r>
      <w:r w:rsidDel="00000000" w:rsidR="00000000" w:rsidRPr="00000000">
        <w:rPr>
          <w:b w:val="1"/>
          <w:color w:val="ff0000"/>
          <w:rtl w:val="0"/>
        </w:rPr>
        <w:t xml:space="preserve"> 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02" w:before="0" w:lineRule="auto"/>
        <w:ind w:left="16" w:right="367" w:hanging="10"/>
        <w:rPr/>
      </w:pPr>
      <w:r w:rsidDel="00000000" w:rsidR="00000000" w:rsidRPr="00000000">
        <w:rPr>
          <w:b w:val="1"/>
          <w:color w:val="ff0000"/>
          <w:rtl w:val="0"/>
        </w:rPr>
        <w:t xml:space="preserve">24.00  </w:t>
      </w:r>
      <w:r w:rsidDel="00000000" w:rsidR="00000000" w:rsidRPr="00000000">
        <w:rPr>
          <w:rtl w:val="0"/>
        </w:rPr>
        <w:t xml:space="preserve">del </w:t>
      </w:r>
      <w:r w:rsidDel="00000000" w:rsidR="00000000" w:rsidRPr="00000000">
        <w:rPr>
          <w:b w:val="1"/>
          <w:color w:val="ff0000"/>
          <w:rtl w:val="0"/>
        </w:rPr>
        <w:t xml:space="preserve">31  AGOSTO  2025</w:t>
      </w:r>
      <w:r w:rsidDel="00000000" w:rsidR="00000000" w:rsidRPr="00000000">
        <w:rPr>
          <w:rtl w:val="0"/>
        </w:rPr>
        <w:t xml:space="preserve">, al seguente indirizzo:      </w:t>
      </w:r>
      <w:r w:rsidDel="00000000" w:rsidR="00000000" w:rsidRPr="00000000">
        <w:rPr>
          <w:color w:val="c00000"/>
          <w:sz w:val="32"/>
          <w:szCs w:val="32"/>
          <w:rtl w:val="0"/>
        </w:rPr>
        <w:t xml:space="preserve">rinnomenti@gmail.com</w:t>
      </w: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54">
      <w:pPr>
        <w:tabs>
          <w:tab w:val="center" w:leader="none" w:pos="4270"/>
        </w:tabs>
        <w:spacing w:after="7" w:before="0" w:line="26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55">
      <w:pPr>
        <w:tabs>
          <w:tab w:val="center" w:leader="none" w:pos="4270"/>
        </w:tabs>
        <w:spacing w:after="7" w:before="0" w:line="26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L’invio elettronico deve contenere: </w:t>
        <w:tab/>
        <w:t xml:space="preserve"> </w:t>
      </w:r>
    </w:p>
    <w:p w:rsidR="00000000" w:rsidDel="00000000" w:rsidP="00000000" w:rsidRDefault="00000000" w:rsidRPr="00000000" w14:paraId="00000056">
      <w:pPr>
        <w:ind w:left="16" w:right="367" w:hanging="10"/>
        <w:rPr/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a)- </w:t>
      </w: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rtl w:val="0"/>
        </w:rPr>
        <w:t xml:space="preserve">testo anonimo</w:t>
      </w:r>
      <w:r w:rsidDel="00000000" w:rsidR="00000000" w:rsidRPr="00000000">
        <w:rPr>
          <w:rtl w:val="0"/>
        </w:rPr>
        <w:t xml:space="preserve"> della poesia, del racconto, del saggio breve, della fotografia o opera pittorica     </w:t>
      </w:r>
    </w:p>
    <w:p w:rsidR="00000000" w:rsidDel="00000000" w:rsidP="00000000" w:rsidRDefault="00000000" w:rsidRPr="00000000" w14:paraId="00000057">
      <w:pPr>
        <w:ind w:left="16" w:right="367" w:hanging="10"/>
        <w:rPr/>
      </w:pPr>
      <w:r w:rsidDel="00000000" w:rsidR="00000000" w:rsidRPr="00000000">
        <w:rPr>
          <w:rtl w:val="0"/>
        </w:rPr>
        <w:t xml:space="preserve">con il</w:t>
      </w:r>
      <w:r w:rsidDel="00000000" w:rsidR="00000000" w:rsidRPr="00000000">
        <w:rPr>
          <w:b w:val="1"/>
          <w:rtl w:val="0"/>
        </w:rPr>
        <w:t xml:space="preserve"> titolo </w:t>
      </w:r>
      <w:r w:rsidDel="00000000" w:rsidR="00000000" w:rsidRPr="00000000">
        <w:rPr>
          <w:rtl w:val="0"/>
        </w:rPr>
        <w:t xml:space="preserve">(formato </w:t>
      </w:r>
      <w:r w:rsidDel="00000000" w:rsidR="00000000" w:rsidRPr="00000000">
        <w:rPr>
          <w:b w:val="1"/>
          <w:rtl w:val="0"/>
        </w:rPr>
        <w:t xml:space="preserve">Word e jpg</w:t>
      </w:r>
      <w:r w:rsidDel="00000000" w:rsidR="00000000" w:rsidRPr="00000000">
        <w:rPr>
          <w:rtl w:val="0"/>
        </w:rPr>
        <w:t xml:space="preserve">); </w:t>
      </w:r>
    </w:p>
    <w:p w:rsidR="00000000" w:rsidDel="00000000" w:rsidP="00000000" w:rsidRDefault="00000000" w:rsidRPr="00000000" w14:paraId="00000058">
      <w:pPr>
        <w:spacing w:after="45" w:before="0" w:lineRule="auto"/>
        <w:ind w:left="16" w:right="367" w:hanging="1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b)-</w:t>
      </w:r>
      <w:r w:rsidDel="00000000" w:rsidR="00000000" w:rsidRPr="00000000">
        <w:rPr>
          <w:rtl w:val="0"/>
        </w:rPr>
        <w:t xml:space="preserve"> la </w:t>
      </w:r>
      <w:r w:rsidDel="00000000" w:rsidR="00000000" w:rsidRPr="00000000">
        <w:rPr>
          <w:b w:val="1"/>
          <w:rtl w:val="0"/>
        </w:rPr>
        <w:t xml:space="preserve">scheda</w:t>
      </w:r>
      <w:r w:rsidDel="00000000" w:rsidR="00000000" w:rsidRPr="00000000">
        <w:rPr>
          <w:rtl w:val="0"/>
        </w:rPr>
        <w:t xml:space="preserve"> partecipativa, compilata e sottoscritta, come da modulo allegato al </w:t>
      </w:r>
      <w:r w:rsidDel="00000000" w:rsidR="00000000" w:rsidRPr="00000000">
        <w:rPr>
          <w:i w:val="1"/>
          <w:rtl w:val="0"/>
        </w:rPr>
        <w:t xml:space="preserve">regolamento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59">
      <w:pPr>
        <w:tabs>
          <w:tab w:val="center" w:leader="none" w:pos="4978"/>
        </w:tabs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rtl w:val="0"/>
        </w:rPr>
        <w:t xml:space="preserve">c)- </w:t>
      </w: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scansione</w:t>
      </w:r>
      <w:r w:rsidDel="00000000" w:rsidR="00000000" w:rsidRPr="00000000">
        <w:rPr>
          <w:rtl w:val="0"/>
        </w:rPr>
        <w:t xml:space="preserve"> del versamento effettuato. </w:t>
        <w:tab/>
        <w:t xml:space="preserve"> </w:t>
      </w:r>
    </w:p>
    <w:p w:rsidR="00000000" w:rsidDel="00000000" w:rsidP="00000000" w:rsidRDefault="00000000" w:rsidRPr="00000000" w14:paraId="0000005A">
      <w:pPr>
        <w:spacing w:after="96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before="0" w:line="290" w:lineRule="auto"/>
        <w:ind w:left="21" w:right="1272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14- </w:t>
      </w:r>
      <w:r w:rsidDel="00000000" w:rsidR="00000000" w:rsidRPr="00000000">
        <w:rPr>
          <w:rtl w:val="0"/>
        </w:rPr>
        <w:t xml:space="preserve">I libri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tl w:val="0"/>
        </w:rPr>
        <w:t xml:space="preserve">di cui alle </w:t>
      </w:r>
      <w:r w:rsidDel="00000000" w:rsidR="00000000" w:rsidRPr="00000000">
        <w:rPr>
          <w:b w:val="1"/>
          <w:rtl w:val="0"/>
        </w:rPr>
        <w:t xml:space="preserve">Sezioni F, G,H</w:t>
      </w:r>
      <w:r w:rsidDel="00000000" w:rsidR="00000000" w:rsidRPr="00000000">
        <w:rPr>
          <w:rtl w:val="0"/>
        </w:rPr>
        <w:t xml:space="preserve"> - vanno spediti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per posta, entro il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31 agosto   2025 </w:t>
      </w:r>
      <w:r w:rsidDel="00000000" w:rsidR="00000000" w:rsidRPr="00000000">
        <w:rPr>
          <w:rtl w:val="0"/>
        </w:rPr>
        <w:t xml:space="preserve">                            ( fa fede il timbro di partenza), al seguente indirizzo: </w:t>
        <w:tab/>
        <w:t xml:space="preserve"> 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leader="none" w:pos="3433"/>
          <w:tab w:val="center" w:leader="none" w:pos="6394"/>
        </w:tabs>
        <w:spacing w:after="27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Associazione Culturale</w:t>
      </w:r>
      <w:r w:rsidDel="00000000" w:rsidR="00000000" w:rsidRPr="00000000">
        <w:rPr>
          <w:rFonts w:ascii="Teko" w:cs="Teko" w:eastAsia="Teko" w:hAnsi="Teko"/>
          <w:rtl w:val="0"/>
        </w:rPr>
        <w:t xml:space="preserve">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“RinnovaMenti”-</w:t>
      </w:r>
      <w:r w:rsidDel="00000000" w:rsidR="00000000" w:rsidRPr="00000000">
        <w:rPr>
          <w:rFonts w:ascii="Teko" w:cs="Teko" w:eastAsia="Teko" w:hAnsi="Teko"/>
          <w:rtl w:val="0"/>
        </w:rPr>
        <w:t xml:space="preserve"> c/o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Prof.ssa Velia Aiello</w:t>
      </w: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5D">
      <w:pPr>
        <w:spacing w:after="27" w:before="0" w:line="259" w:lineRule="auto"/>
        <w:ind w:left="740" w:right="2107" w:hanging="10"/>
        <w:jc w:val="left"/>
        <w:rPr/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Via  Luigi Sturzo, 7</w:t>
      </w:r>
      <w:r w:rsidDel="00000000" w:rsidR="00000000" w:rsidRPr="00000000">
        <w:rPr>
          <w:rFonts w:ascii="Teko" w:cs="Teko" w:eastAsia="Teko" w:hAnsi="Teko"/>
          <w:rtl w:val="0"/>
        </w:rPr>
        <w:t xml:space="preserve">                            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87054 - ROGLIANO(Cosenza</w:t>
      </w:r>
      <w:r w:rsidDel="00000000" w:rsidR="00000000" w:rsidRPr="00000000">
        <w:rPr>
          <w:rFonts w:ascii="Teko" w:cs="Teko" w:eastAsia="Teko" w:hAnsi="Teko"/>
          <w:rtl w:val="0"/>
        </w:rPr>
        <w:t xml:space="preserve">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59" w:lineRule="auto"/>
        <w:ind w:left="730" w:right="0" w:firstLine="0"/>
        <w:jc w:val="left"/>
        <w:rPr>
          <w:rFonts w:ascii="Teko" w:cs="Teko" w:eastAsia="Teko" w:hAnsi="Teko"/>
        </w:rPr>
      </w:pPr>
      <w:r w:rsidDel="00000000" w:rsidR="00000000" w:rsidRPr="00000000">
        <w:rPr>
          <w:rFonts w:ascii="Teko" w:cs="Teko" w:eastAsia="Teko" w:hAnsi="Teko"/>
          <w:rtl w:val="0"/>
        </w:rPr>
        <w:t xml:space="preserve">           </w:t>
      </w:r>
    </w:p>
    <w:p w:rsidR="00000000" w:rsidDel="00000000" w:rsidP="00000000" w:rsidRDefault="00000000" w:rsidRPr="00000000" w14:paraId="0000005F">
      <w:pPr>
        <w:spacing w:after="16" w:before="0" w:line="259" w:lineRule="auto"/>
        <w:ind w:left="73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256" w:before="0" w:line="259" w:lineRule="auto"/>
        <w:ind w:left="730" w:right="0" w:firstLine="0"/>
        <w:jc w:val="left"/>
        <w:rPr/>
      </w:pPr>
      <w:r w:rsidDel="00000000" w:rsidR="00000000" w:rsidRPr="00000000">
        <w:rPr>
          <w:rtl w:val="0"/>
        </w:rPr>
        <w:t xml:space="preserve">         Il plico deve contenere: </w:t>
        <w:tab/>
        <w:t xml:space="preserve"> </w:t>
      </w:r>
    </w:p>
    <w:p w:rsidR="00000000" w:rsidDel="00000000" w:rsidP="00000000" w:rsidRDefault="00000000" w:rsidRPr="00000000" w14:paraId="00000061">
      <w:pPr>
        <w:tabs>
          <w:tab w:val="center" w:leader="none" w:pos="2328"/>
          <w:tab w:val="center" w:leader="none" w:pos="4270"/>
        </w:tabs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b w:val="1"/>
          <w:rtl w:val="0"/>
        </w:rPr>
        <w:t xml:space="preserve">            a)- due</w:t>
      </w:r>
      <w:r w:rsidDel="00000000" w:rsidR="00000000" w:rsidRPr="00000000">
        <w:rPr>
          <w:rtl w:val="0"/>
        </w:rPr>
        <w:t xml:space="preserve"> copie  del volume; </w:t>
        <w:tab/>
        <w:t xml:space="preserve"> </w:t>
      </w:r>
    </w:p>
    <w:p w:rsidR="00000000" w:rsidDel="00000000" w:rsidP="00000000" w:rsidRDefault="00000000" w:rsidRPr="00000000" w14:paraId="00000062">
      <w:pPr>
        <w:spacing w:after="38" w:before="0" w:lineRule="auto"/>
        <w:ind w:left="740" w:right="367" w:hanging="10"/>
        <w:rPr/>
      </w:pPr>
      <w:r w:rsidDel="00000000" w:rsidR="00000000" w:rsidRPr="00000000">
        <w:rPr>
          <w:b w:val="1"/>
          <w:rtl w:val="0"/>
        </w:rPr>
        <w:t xml:space="preserve">            b)-</w:t>
      </w:r>
      <w:r w:rsidDel="00000000" w:rsidR="00000000" w:rsidRPr="00000000">
        <w:rPr>
          <w:rtl w:val="0"/>
        </w:rPr>
        <w:t xml:space="preserve"> la </w:t>
      </w:r>
      <w:r w:rsidDel="00000000" w:rsidR="00000000" w:rsidRPr="00000000">
        <w:rPr>
          <w:b w:val="1"/>
          <w:rtl w:val="0"/>
        </w:rPr>
        <w:t xml:space="preserve">scheda</w:t>
      </w:r>
      <w:r w:rsidDel="00000000" w:rsidR="00000000" w:rsidRPr="00000000">
        <w:rPr>
          <w:rtl w:val="0"/>
        </w:rPr>
        <w:t xml:space="preserve"> partecipativa, compilata e sottoscritta, come da modulo allegato al                   regolamento; </w:t>
        <w:tab/>
        <w:t xml:space="preserve"> </w:t>
      </w:r>
    </w:p>
    <w:p w:rsidR="00000000" w:rsidDel="00000000" w:rsidP="00000000" w:rsidRDefault="00000000" w:rsidRPr="00000000" w14:paraId="00000063">
      <w:pPr>
        <w:ind w:left="740" w:right="367" w:hanging="10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c)-</w:t>
      </w:r>
      <w:r w:rsidDel="00000000" w:rsidR="00000000" w:rsidRPr="00000000">
        <w:rPr>
          <w:rtl w:val="0"/>
        </w:rPr>
        <w:t xml:space="preserve"> l’</w:t>
      </w:r>
      <w:r w:rsidDel="00000000" w:rsidR="00000000" w:rsidRPr="00000000">
        <w:rPr>
          <w:b w:val="1"/>
          <w:rtl w:val="0"/>
        </w:rPr>
        <w:t xml:space="preserve">attestazione</w:t>
      </w:r>
      <w:r w:rsidDel="00000000" w:rsidR="00000000" w:rsidRPr="00000000">
        <w:rPr>
          <w:rtl w:val="0"/>
        </w:rPr>
        <w:t xml:space="preserve"> del versamento effettuato.  </w:t>
      </w:r>
    </w:p>
    <w:p w:rsidR="00000000" w:rsidDel="00000000" w:rsidP="00000000" w:rsidRDefault="00000000" w:rsidRPr="00000000" w14:paraId="00000064">
      <w:pPr>
        <w:ind w:left="740" w:right="367" w:hanging="10"/>
        <w:rPr/>
      </w:pPr>
      <w:r w:rsidDel="00000000" w:rsidR="00000000" w:rsidRPr="00000000">
        <w:rPr>
          <w:rtl w:val="0"/>
        </w:rPr>
        <w:t xml:space="preserve">     Si consiglia la spedizione denominata </w:t>
      </w:r>
      <w:r w:rsidDel="00000000" w:rsidR="00000000" w:rsidRPr="00000000">
        <w:rPr>
          <w:b w:val="1"/>
          <w:rtl w:val="0"/>
        </w:rPr>
        <w:t xml:space="preserve">“piego di libri”</w:t>
      </w:r>
      <w:r w:rsidDel="00000000" w:rsidR="00000000" w:rsidRPr="00000000">
        <w:rPr>
          <w:rtl w:val="0"/>
        </w:rPr>
        <w:t xml:space="preserve"> in modalità raccomandata, più economica e sottoposta a tracciabilità.  </w:t>
      </w:r>
    </w:p>
    <w:p w:rsidR="00000000" w:rsidDel="00000000" w:rsidP="00000000" w:rsidRDefault="00000000" w:rsidRPr="00000000" w14:paraId="00000065">
      <w:pPr>
        <w:ind w:left="740" w:right="367" w:hanging="10"/>
        <w:rPr/>
      </w:pPr>
      <w:r w:rsidDel="00000000" w:rsidR="00000000" w:rsidRPr="00000000">
        <w:rPr>
          <w:rtl w:val="0"/>
        </w:rPr>
        <w:t xml:space="preserve">    In aggiunta alla suddetta spedizione, va inviata,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obbligatoriamente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una copia</w:t>
      </w:r>
      <w:r w:rsidDel="00000000" w:rsidR="00000000" w:rsidRPr="00000000">
        <w:rPr>
          <w:rtl w:val="0"/>
        </w:rPr>
        <w:t xml:space="preserve"> dei testi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relativi alle </w:t>
      </w:r>
      <w:r w:rsidDel="00000000" w:rsidR="00000000" w:rsidRPr="00000000">
        <w:rPr>
          <w:b w:val="1"/>
          <w:rtl w:val="0"/>
        </w:rPr>
        <w:t xml:space="preserve">Sezioni F,G,H</w:t>
      </w:r>
      <w:r w:rsidDel="00000000" w:rsidR="00000000" w:rsidRPr="00000000">
        <w:rPr>
          <w:rtl w:val="0"/>
        </w:rPr>
        <w:t xml:space="preserve"> - per </w:t>
      </w:r>
      <w:r w:rsidDel="00000000" w:rsidR="00000000" w:rsidRPr="00000000">
        <w:rPr>
          <w:b w:val="1"/>
          <w:rtl w:val="0"/>
        </w:rPr>
        <w:t xml:space="preserve">posta elettronica -</w:t>
      </w:r>
      <w:r w:rsidDel="00000000" w:rsidR="00000000" w:rsidRPr="00000000">
        <w:rPr>
          <w:rtl w:val="0"/>
        </w:rPr>
        <w:t xml:space="preserve"> in formato PDF o </w:t>
      </w:r>
      <w:r w:rsidDel="00000000" w:rsidR="00000000" w:rsidRPr="00000000">
        <w:rPr>
          <w:i w:val="1"/>
          <w:rtl w:val="0"/>
        </w:rPr>
        <w:t xml:space="preserve">Word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tabs>
          <w:tab w:val="center" w:leader="none" w:pos="7102"/>
        </w:tabs>
        <w:spacing w:after="93" w:before="0" w:lineRule="auto"/>
        <w:ind w:left="0" w:right="52" w:firstLine="0"/>
        <w:rPr/>
      </w:pPr>
      <w:r w:rsidDel="00000000" w:rsidR="00000000" w:rsidRPr="00000000">
        <w:rPr>
          <w:b w:val="0"/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  <w:t xml:space="preserve">VALUTAZIONE DELLE OPERE </w:t>
        <w:tab/>
        <w:t xml:space="preserve"> </w:t>
      </w:r>
    </w:p>
    <w:p w:rsidR="00000000" w:rsidDel="00000000" w:rsidP="00000000" w:rsidRDefault="00000000" w:rsidRPr="00000000" w14:paraId="00000068">
      <w:pPr>
        <w:spacing w:after="81" w:before="0" w:line="240" w:lineRule="auto"/>
        <w:ind w:left="283" w:right="367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15-</w:t>
      </w:r>
      <w:r w:rsidDel="00000000" w:rsidR="00000000" w:rsidRPr="00000000">
        <w:rPr>
          <w:rtl w:val="0"/>
        </w:rPr>
        <w:t xml:space="preserve">La Giuria del Premio sarà composta da poeti, scrittori e da esperti qualificati nel campo culturale       e interassociativo per la diffusione e la promozione del sapere, i cui nominativi saranno resi noti in        sede di premiazione.      </w:t>
      </w:r>
    </w:p>
    <w:p w:rsidR="00000000" w:rsidDel="00000000" w:rsidP="00000000" w:rsidRDefault="00000000" w:rsidRPr="00000000" w14:paraId="00000069">
      <w:pPr>
        <w:spacing w:after="80" w:before="0" w:lineRule="auto"/>
        <w:ind w:left="283" w:right="367" w:firstLine="0"/>
        <w:rPr/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16-</w:t>
      </w:r>
      <w:r w:rsidDel="00000000" w:rsidR="00000000" w:rsidRPr="00000000">
        <w:rPr>
          <w:rtl w:val="0"/>
        </w:rPr>
        <w:t xml:space="preserve">Ogni opera verrà esaminata - sulla base di una griglia docimologica di criteri adeguati alla tipologia          di composizione - da almeno tre giurati, compreso il presidente.  </w:t>
      </w:r>
    </w:p>
    <w:p w:rsidR="00000000" w:rsidDel="00000000" w:rsidP="00000000" w:rsidRDefault="00000000" w:rsidRPr="00000000" w14:paraId="0000006A">
      <w:pPr>
        <w:ind w:left="283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-Gli elaborati rientranti nelle Sezioni A, B, C, D, E   saranno valutati in maniera anonima e,        soltanto  al termine delle operazioni, verranno abbinati i titoli ai nominativi dei partecipanti.</w:t>
      </w:r>
    </w:p>
    <w:p w:rsidR="00000000" w:rsidDel="00000000" w:rsidP="00000000" w:rsidRDefault="00000000" w:rsidRPr="00000000" w14:paraId="0000006B">
      <w:pPr>
        <w:ind w:left="164" w:right="367" w:hanging="1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18- </w:t>
      </w:r>
      <w:r w:rsidDel="00000000" w:rsidR="00000000" w:rsidRPr="00000000">
        <w:rPr>
          <w:rtl w:val="0"/>
        </w:rPr>
        <w:t xml:space="preserve"> Il giudizio espresso dalla Giuria sarà definitivo e non soggetto a gravame contestativo di alcun             genere. </w:t>
      </w:r>
    </w:p>
    <w:p w:rsidR="00000000" w:rsidDel="00000000" w:rsidP="00000000" w:rsidRDefault="00000000" w:rsidRPr="00000000" w14:paraId="0000006C">
      <w:pPr>
        <w:spacing w:after="16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pStyle w:val="Heading4"/>
        <w:spacing w:after="95" w:before="0" w:lineRule="auto"/>
        <w:ind w:left="16" w:right="52" w:hanging="10"/>
        <w:rPr/>
      </w:pPr>
      <w:r w:rsidDel="00000000" w:rsidR="00000000" w:rsidRPr="00000000">
        <w:rPr>
          <w:b w:val="0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  <w:t xml:space="preserve">           PREMI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79" w:before="0" w:lineRule="auto"/>
        <w:ind w:left="0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19-</w:t>
      </w:r>
      <w:r w:rsidDel="00000000" w:rsidR="00000000" w:rsidRPr="00000000">
        <w:rPr>
          <w:rtl w:val="0"/>
        </w:rPr>
        <w:t xml:space="preserve">Il concorso prevede la premiazione dei </w:t>
      </w:r>
      <w:r w:rsidDel="00000000" w:rsidR="00000000" w:rsidRPr="00000000">
        <w:rPr>
          <w:i w:val="1"/>
          <w:rtl w:val="0"/>
        </w:rPr>
        <w:t xml:space="preserve">primi tre classificati</w:t>
      </w:r>
      <w:r w:rsidDel="00000000" w:rsidR="00000000" w:rsidRPr="00000000">
        <w:rPr>
          <w:rtl w:val="0"/>
        </w:rPr>
        <w:t xml:space="preserve"> in ciascuna sezione. I premi consisteranno       in targhe personalizzate, coppe, medaglie e pergamene, a cui si potranno aggiungere, eventualmente, </w:t>
      </w:r>
      <w:r w:rsidDel="00000000" w:rsidR="00000000" w:rsidRPr="00000000">
        <w:rPr>
          <w:i w:val="1"/>
          <w:rtl w:val="0"/>
        </w:rPr>
        <w:t xml:space="preserve">gadge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offerti       dagli sponsor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6F">
      <w:pPr>
        <w:spacing w:after="81" w:before="0" w:lineRule="auto"/>
        <w:ind w:left="16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20-</w:t>
      </w:r>
      <w:r w:rsidDel="00000000" w:rsidR="00000000" w:rsidRPr="00000000">
        <w:rPr>
          <w:rtl w:val="0"/>
        </w:rPr>
        <w:t xml:space="preserve">La Giuria, sulla scorta delle risultanze qualitative delle opere collocate in graduatoria nelle posizioni       </w:t>
      </w:r>
      <w:r w:rsidDel="00000000" w:rsidR="00000000" w:rsidRPr="00000000">
        <w:rPr>
          <w:i w:val="1"/>
          <w:rtl w:val="0"/>
        </w:rPr>
        <w:t xml:space="preserve">successive</w:t>
      </w:r>
      <w:r w:rsidDel="00000000" w:rsidR="00000000" w:rsidRPr="00000000">
        <w:rPr>
          <w:rtl w:val="0"/>
        </w:rPr>
        <w:t xml:space="preserve"> alle prime tre e in piena autonomia decisionale, potrà conferire altri riconoscimenti sotto forma di premi speciali, menzioni e segnalazioni.   </w:t>
      </w:r>
    </w:p>
    <w:p w:rsidR="00000000" w:rsidDel="00000000" w:rsidP="00000000" w:rsidRDefault="00000000" w:rsidRPr="00000000" w14:paraId="00000070">
      <w:pPr>
        <w:ind w:left="16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21-</w:t>
      </w:r>
      <w:r w:rsidDel="00000000" w:rsidR="00000000" w:rsidRPr="00000000">
        <w:rPr>
          <w:rtl w:val="0"/>
        </w:rPr>
        <w:t xml:space="preserve">La cerimonia di premiazione si svolgerà, presumibilmente, nel mese di Gennaio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  <w:t xml:space="preserve">2026.   </w:t>
      </w:r>
    </w:p>
    <w:p w:rsidR="00000000" w:rsidDel="00000000" w:rsidP="00000000" w:rsidRDefault="00000000" w:rsidRPr="00000000" w14:paraId="00000071">
      <w:pPr>
        <w:ind w:left="16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22-</w:t>
      </w:r>
      <w:r w:rsidDel="00000000" w:rsidR="00000000" w:rsidRPr="00000000">
        <w:rPr>
          <w:rtl w:val="0"/>
        </w:rPr>
        <w:t xml:space="preserve">Gli autori destinatari dei diversi conferimenti, avvisati tempestivamente tramite posta elettronica       oppure per telefono, dovranno ritirare personalmente i premi assegnati o, in caso di impedimento, con delega rilasciata ad altro soggetto. Casi particolari di non presenza saranno vagliati dall’Associazione soltanto a conclusione dell’evento culturale.    </w:t>
      </w:r>
    </w:p>
    <w:p w:rsidR="00000000" w:rsidDel="00000000" w:rsidP="00000000" w:rsidRDefault="00000000" w:rsidRPr="00000000" w14:paraId="00000072">
      <w:pPr>
        <w:spacing w:after="45" w:before="0" w:lineRule="auto"/>
        <w:ind w:left="16" w:right="367" w:hanging="10"/>
        <w:rPr/>
      </w:pPr>
      <w:r w:rsidDel="00000000" w:rsidR="00000000" w:rsidRPr="00000000">
        <w:rPr>
          <w:rtl w:val="0"/>
        </w:rPr>
        <w:t xml:space="preserve">      Le spese di viaggio per raggiungere il luogo della cerimonia saranno a totale carico dei concorrenti.</w:t>
      </w:r>
    </w:p>
    <w:p w:rsidR="00000000" w:rsidDel="00000000" w:rsidP="00000000" w:rsidRDefault="00000000" w:rsidRPr="00000000" w14:paraId="00000073">
      <w:pPr>
        <w:spacing w:after="16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74">
      <w:pPr>
        <w:spacing w:after="57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pStyle w:val="Heading4"/>
        <w:tabs>
          <w:tab w:val="center" w:leader="none" w:pos="6394"/>
        </w:tabs>
        <w:spacing w:after="92" w:before="0" w:lineRule="auto"/>
        <w:ind w:left="0" w:right="52" w:firstLine="0"/>
        <w:rPr/>
      </w:pPr>
      <w:r w:rsidDel="00000000" w:rsidR="00000000" w:rsidRPr="00000000">
        <w:rPr>
          <w:rFonts w:ascii="Bahnschrift SemiBold SemiConden" w:cs="Bahnschrift SemiBold SemiConden" w:eastAsia="Bahnschrift SemiBold SemiConden" w:hAnsi="Bahnschrift SemiBold SemiConden"/>
          <w:b w:val="0"/>
          <w:rtl w:val="0"/>
        </w:rPr>
        <w:t xml:space="preserve">                                                       </w:t>
      </w:r>
      <w:r w:rsidDel="00000000" w:rsidR="00000000" w:rsidRPr="00000000">
        <w:rPr>
          <w:rFonts w:ascii="Bahnschrift SemiBold SemiConden" w:cs="Bahnschrift SemiBold SemiConden" w:eastAsia="Bahnschrift SemiBold SemiConden" w:hAnsi="Bahnschrift SemiBold SemiConden"/>
          <w:rtl w:val="0"/>
        </w:rPr>
        <w:t xml:space="preserve">INDICAZIONI FINALI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84" w:before="0" w:line="264" w:lineRule="auto"/>
        <w:ind w:left="429" w:right="367" w:firstLine="0"/>
        <w:rPr/>
      </w:pPr>
      <w:r w:rsidDel="00000000" w:rsidR="00000000" w:rsidRPr="00000000">
        <w:rPr>
          <w:rFonts w:ascii="Baumans" w:cs="Baumans" w:eastAsia="Baumans" w:hAnsi="Baumans"/>
          <w:b w:val="1"/>
          <w:rtl w:val="0"/>
        </w:rPr>
        <w:t xml:space="preserve">23</w:t>
      </w:r>
      <w:r w:rsidDel="00000000" w:rsidR="00000000" w:rsidRPr="00000000">
        <w:rPr>
          <w:rtl w:val="0"/>
        </w:rPr>
        <w:t xml:space="preserve">-La partecipazione al concorso implica, automaticamente, l’integrale accettazione del relativo         regolamento.</w:t>
      </w:r>
      <w:r w:rsidDel="00000000" w:rsidR="00000000" w:rsidRPr="00000000">
        <w:rPr>
          <w:b w:val="1"/>
          <w:i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80" w:before="0" w:lineRule="auto"/>
        <w:ind w:left="429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24</w:t>
      </w:r>
      <w:r w:rsidDel="00000000" w:rsidR="00000000" w:rsidRPr="00000000">
        <w:rPr>
          <w:rtl w:val="0"/>
        </w:rPr>
        <w:t xml:space="preserve">-La mancata osservanza di una sola delle prescrizioni - in esso presenti - comporta la conseguente         esclusione. </w:t>
      </w:r>
    </w:p>
    <w:p w:rsidR="00000000" w:rsidDel="00000000" w:rsidP="00000000" w:rsidRDefault="00000000" w:rsidRPr="00000000" w14:paraId="00000078">
      <w:pPr>
        <w:spacing w:after="45" w:before="0" w:lineRule="auto"/>
        <w:ind w:left="429" w:right="367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25</w:t>
      </w:r>
      <w:r w:rsidDel="00000000" w:rsidR="00000000" w:rsidRPr="00000000">
        <w:rPr>
          <w:rtl w:val="0"/>
        </w:rPr>
        <w:t xml:space="preserve">-I concorrenti acconsentono al trattamento dei dati personali in conformità a quanto indicato dalla         normativa già vigente e attuale in materia di </w:t>
      </w:r>
      <w:r w:rsidDel="00000000" w:rsidR="00000000" w:rsidRPr="00000000">
        <w:rPr>
          <w:i w:val="1"/>
          <w:rtl w:val="0"/>
        </w:rPr>
        <w:t xml:space="preserve">privacy</w:t>
      </w:r>
      <w:r w:rsidDel="00000000" w:rsidR="00000000" w:rsidRPr="00000000">
        <w:rPr>
          <w:rtl w:val="0"/>
        </w:rPr>
        <w:t xml:space="preserve">  ( D. Lgs. n.196/2003 – G.D.P.R. /U.E.   2016/679 – D. Lgs. n. 101/2018 ),  soltanto ai fini dell’espletamento del concorso. </w:t>
        <w:tab/>
        <w:t xml:space="preserve"> </w:t>
      </w:r>
    </w:p>
    <w:p w:rsidR="00000000" w:rsidDel="00000000" w:rsidP="00000000" w:rsidRDefault="00000000" w:rsidRPr="00000000" w14:paraId="00000079">
      <w:pPr>
        <w:spacing w:after="84" w:before="0" w:line="264" w:lineRule="auto"/>
        <w:ind w:left="0" w:right="367" w:firstLine="0"/>
        <w:jc w:val="left"/>
        <w:rPr/>
      </w:pPr>
      <w:r w:rsidDel="00000000" w:rsidR="00000000" w:rsidRPr="00000000">
        <w:rPr>
          <w:rtl w:val="0"/>
        </w:rPr>
        <w:t xml:space="preserve"> È facoltativo l’invio di un breve </w:t>
      </w:r>
      <w:r w:rsidDel="00000000" w:rsidR="00000000" w:rsidRPr="00000000">
        <w:rPr>
          <w:i w:val="1"/>
          <w:rtl w:val="0"/>
        </w:rPr>
        <w:t xml:space="preserve">curriculum</w:t>
      </w:r>
      <w:r w:rsidDel="00000000" w:rsidR="00000000" w:rsidRPr="00000000">
        <w:rPr>
          <w:rtl w:val="0"/>
        </w:rPr>
        <w:t xml:space="preserve"> letterario. </w:t>
        <w:tab/>
        <w:t xml:space="preserve"> </w:t>
      </w:r>
    </w:p>
    <w:p w:rsidR="00000000" w:rsidDel="00000000" w:rsidP="00000000" w:rsidRDefault="00000000" w:rsidRPr="00000000" w14:paraId="0000007A">
      <w:pPr>
        <w:spacing w:after="83" w:before="0" w:lineRule="auto"/>
        <w:ind w:left="0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26</w:t>
      </w:r>
      <w:r w:rsidDel="00000000" w:rsidR="00000000" w:rsidRPr="00000000">
        <w:rPr>
          <w:rtl w:val="0"/>
        </w:rPr>
        <w:t xml:space="preserve">-I libri - al termine del concorso - non saranno restituiti.  </w:t>
      </w:r>
    </w:p>
    <w:p w:rsidR="00000000" w:rsidDel="00000000" w:rsidP="00000000" w:rsidRDefault="00000000" w:rsidRPr="00000000" w14:paraId="0000007B">
      <w:pPr>
        <w:spacing w:after="95" w:before="0" w:line="259" w:lineRule="auto"/>
        <w:ind w:left="0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27</w:t>
      </w:r>
      <w:r w:rsidDel="00000000" w:rsidR="00000000" w:rsidRPr="00000000">
        <w:rPr>
          <w:rtl w:val="0"/>
        </w:rPr>
        <w:t xml:space="preserve">-L’allegato nominato </w:t>
      </w:r>
      <w:r w:rsidDel="00000000" w:rsidR="00000000" w:rsidRPr="00000000">
        <w:rPr>
          <w:i w:val="1"/>
          <w:rtl w:val="0"/>
        </w:rPr>
        <w:t xml:space="preserve">“scheda partecipativa”</w:t>
      </w:r>
      <w:r w:rsidDel="00000000" w:rsidR="00000000" w:rsidRPr="00000000">
        <w:rPr>
          <w:rtl w:val="0"/>
        </w:rPr>
        <w:t xml:space="preserve"> fa parte integrante del </w:t>
      </w:r>
      <w:r w:rsidDel="00000000" w:rsidR="00000000" w:rsidRPr="00000000">
        <w:rPr>
          <w:i w:val="1"/>
          <w:rtl w:val="0"/>
        </w:rPr>
        <w:t xml:space="preserve">regolamento</w:t>
      </w:r>
      <w:r w:rsidDel="00000000" w:rsidR="00000000" w:rsidRPr="00000000">
        <w:rPr>
          <w:rtl w:val="0"/>
        </w:rPr>
        <w:t xml:space="preserve">.      </w:t>
        <w:tab/>
        <w:t xml:space="preserve">  </w:t>
      </w:r>
    </w:p>
    <w:p w:rsidR="00000000" w:rsidDel="00000000" w:rsidP="00000000" w:rsidRDefault="00000000" w:rsidRPr="00000000" w14:paraId="0000007C">
      <w:pPr>
        <w:spacing w:after="110" w:before="0" w:lineRule="auto"/>
        <w:ind w:left="0" w:right="367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- Su eventuali materie e/o problematiche non espressamente contemplate nel presente </w:t>
      </w:r>
      <w:r w:rsidDel="00000000" w:rsidR="00000000" w:rsidRPr="00000000">
        <w:rPr>
          <w:i w:val="1"/>
          <w:rtl w:val="0"/>
        </w:rPr>
        <w:t xml:space="preserve">regolamento</w:t>
      </w:r>
      <w:r w:rsidDel="00000000" w:rsidR="00000000" w:rsidRPr="00000000">
        <w:rPr>
          <w:rtl w:val="0"/>
        </w:rPr>
        <w:t xml:space="preserve">,         la Giuria si determinerà con deliberazione assunta a maggioranza dei suoi componenti.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10" w:before="0" w:lineRule="auto"/>
        <w:ind w:left="6" w:right="367" w:firstLine="0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29- </w:t>
      </w:r>
      <w:r w:rsidDel="00000000" w:rsidR="00000000" w:rsidRPr="00000000">
        <w:rPr>
          <w:rtl w:val="0"/>
        </w:rPr>
        <w:t xml:space="preserve">Informazioni inerenti al presente </w:t>
      </w:r>
      <w:r w:rsidDel="00000000" w:rsidR="00000000" w:rsidRPr="00000000">
        <w:rPr>
          <w:i w:val="1"/>
          <w:rtl w:val="0"/>
        </w:rPr>
        <w:t xml:space="preserve">regolamento</w:t>
      </w:r>
      <w:r w:rsidDel="00000000" w:rsidR="00000000" w:rsidRPr="00000000">
        <w:rPr>
          <w:rtl w:val="0"/>
        </w:rPr>
        <w:t xml:space="preserve"> e allo svolgimento del concorso possono essere             richieste per posta elettronica e telefonicamente. </w:t>
      </w:r>
    </w:p>
    <w:p w:rsidR="00000000" w:rsidDel="00000000" w:rsidP="00000000" w:rsidRDefault="00000000" w:rsidRPr="00000000" w14:paraId="0000007E">
      <w:pPr>
        <w:pStyle w:val="Heading4"/>
        <w:tabs>
          <w:tab w:val="center" w:leader="none" w:pos="9227"/>
        </w:tabs>
        <w:spacing w:after="0" w:before="0" w:lineRule="auto"/>
        <w:ind w:left="0" w:right="52" w:firstLine="0"/>
        <w:rPr/>
      </w:pPr>
      <w:r w:rsidDel="00000000" w:rsidR="00000000" w:rsidRPr="00000000">
        <w:rPr>
          <w:rtl w:val="0"/>
        </w:rPr>
        <w:t xml:space="preserve">        E-mail</w:t>
      </w:r>
      <w:r w:rsidDel="00000000" w:rsidR="00000000" w:rsidRPr="00000000">
        <w:rPr>
          <w:b w:val="0"/>
          <w:rtl w:val="0"/>
        </w:rPr>
        <w:t xml:space="preserve">: </w:t>
      </w:r>
      <w:r w:rsidDel="00000000" w:rsidR="00000000" w:rsidRPr="00000000">
        <w:rPr>
          <w:color w:val="c00000"/>
          <w:sz w:val="28"/>
          <w:szCs w:val="28"/>
          <w:rtl w:val="0"/>
        </w:rPr>
        <w:t xml:space="preserve">rinnomenti@gmail.com</w:t>
      </w:r>
      <w:r w:rsidDel="00000000" w:rsidR="00000000" w:rsidRPr="00000000">
        <w:rPr>
          <w:b w:val="0"/>
          <w:rtl w:val="0"/>
        </w:rPr>
        <w:t xml:space="preserve">      </w:t>
      </w:r>
      <w:r w:rsidDel="00000000" w:rsidR="00000000" w:rsidRPr="00000000">
        <w:rPr>
          <w:rtl w:val="0"/>
        </w:rPr>
        <w:t xml:space="preserve">Cellulari  </w:t>
      </w:r>
      <w:r w:rsidDel="00000000" w:rsidR="00000000" w:rsidRPr="00000000">
        <w:rPr>
          <w:rFonts w:ascii="Teko" w:cs="Teko" w:eastAsia="Teko" w:hAnsi="Teko"/>
          <w:color w:val="c00000"/>
          <w:sz w:val="28"/>
          <w:szCs w:val="28"/>
          <w:rtl w:val="0"/>
        </w:rPr>
        <w:t xml:space="preserve">  320 2721718</w:t>
      </w:r>
      <w:r w:rsidDel="00000000" w:rsidR="00000000" w:rsidRPr="00000000">
        <w:rPr>
          <w:color w:val="1f497d"/>
          <w:sz w:val="28"/>
          <w:szCs w:val="28"/>
          <w:rtl w:val="0"/>
        </w:rPr>
        <w:t xml:space="preserve">     3476590230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17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80">
      <w:pPr>
        <w:spacing w:after="205" w:before="0" w:lineRule="auto"/>
        <w:ind w:left="16" w:right="367" w:hanging="10"/>
        <w:rPr/>
      </w:pPr>
      <w:r w:rsidDel="00000000" w:rsidR="00000000" w:rsidRPr="00000000">
        <w:rPr>
          <w:rtl w:val="0"/>
        </w:rPr>
        <w:t xml:space="preserve"> ROGLIANO, 15 aprile 2025.       </w:t>
      </w:r>
    </w:p>
    <w:p w:rsidR="00000000" w:rsidDel="00000000" w:rsidP="00000000" w:rsidRDefault="00000000" w:rsidRPr="00000000" w14:paraId="00000081">
      <w:pPr>
        <w:spacing w:after="75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Presidente di Giuria                                                                     Presidente del Premio</w:t>
      </w:r>
    </w:p>
    <w:p w:rsidR="00000000" w:rsidDel="00000000" w:rsidP="00000000" w:rsidRDefault="00000000" w:rsidRPr="00000000" w14:paraId="00000082">
      <w:pPr>
        <w:spacing w:after="75" w:before="0" w:line="259" w:lineRule="auto"/>
        <w:ind w:left="21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Prof.ssa  Veneranda Papaianni</w:t>
      </w: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rtl w:val="0"/>
        </w:rPr>
        <w:t xml:space="preserve"> Prof.ssa Velia Aiello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75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75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37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86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7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81" w:before="0" w:line="259" w:lineRule="auto"/>
        <w:ind w:left="16" w:right="2107" w:hanging="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81" w:before="0" w:line="259" w:lineRule="auto"/>
        <w:ind w:left="0" w:right="2107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81" w:before="0" w:line="259" w:lineRule="auto"/>
        <w:ind w:left="0" w:right="2107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81" w:before="0" w:line="259" w:lineRule="auto"/>
        <w:ind w:left="0" w:right="2107" w:firstLine="0"/>
        <w:jc w:val="left"/>
        <w:rPr/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rtl w:val="0"/>
        </w:rPr>
        <w:t xml:space="preserve">IX </w:t>
      </w:r>
      <w:r w:rsidDel="00000000" w:rsidR="00000000" w:rsidRPr="00000000">
        <w:rPr>
          <w:rFonts w:ascii="Courgette" w:cs="Courgette" w:eastAsia="Courgette" w:hAnsi="Courgette"/>
          <w:b w:val="1"/>
          <w:i w:val="1"/>
          <w:rtl w:val="0"/>
        </w:rPr>
        <w:t xml:space="preserve">Edizione  </w:t>
      </w:r>
      <w:r w:rsidDel="00000000" w:rsidR="00000000" w:rsidRPr="00000000">
        <w:rPr>
          <w:rFonts w:ascii="Teko" w:cs="Teko" w:eastAsia="Teko" w:hAnsi="Teko"/>
          <w:b w:val="1"/>
          <w:rtl w:val="0"/>
        </w:rPr>
        <w:t xml:space="preserve">              CONCORSO  LETTERARIO INTERNAZIONALE  PER POETI E NARRATORI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center" w:leader="none" w:pos="8519"/>
        </w:tabs>
        <w:spacing w:after="55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</w:t>
      </w:r>
    </w:p>
    <w:p w:rsidR="00000000" w:rsidDel="00000000" w:rsidP="00000000" w:rsidRDefault="00000000" w:rsidRPr="00000000" w14:paraId="00000092">
      <w:pPr>
        <w:tabs>
          <w:tab w:val="center" w:leader="none" w:pos="8519"/>
        </w:tabs>
        <w:spacing w:after="55" w:before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              </w:t>
      </w: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Abril Fatface" w:cs="Abril Fatface" w:eastAsia="Abril Fatface" w:hAnsi="Abril Fatface"/>
          <w:b w:val="1"/>
          <w:i w:val="1"/>
          <w:color w:val="0369a3"/>
          <w:sz w:val="20"/>
          <w:szCs w:val="20"/>
          <w:rtl w:val="0"/>
        </w:rPr>
        <w:t xml:space="preserve">LE  PAROLE  ARRIVANO  A  NOI  DAL  PASSATO</w:t>
      </w:r>
      <w:r w:rsidDel="00000000" w:rsidR="00000000" w:rsidRPr="00000000">
        <w:rPr>
          <w:rFonts w:ascii="Abril Fatface" w:cs="Abril Fatface" w:eastAsia="Abril Fatface" w:hAnsi="Abril Fatface"/>
          <w:b w:val="1"/>
          <w:i w:val="1"/>
          <w:color w:val="0369a3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sz w:val="22"/>
          <w:szCs w:val="22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1" w:before="0" w:line="259" w:lineRule="auto"/>
        <w:ind w:left="21" w:right="0" w:firstLine="0"/>
        <w:jc w:val="left"/>
        <w:rPr>
          <w:rFonts w:ascii="Abril Fatface" w:cs="Abril Fatface" w:eastAsia="Abril Fatface" w:hAnsi="Abril Fatface"/>
          <w:i w:val="1"/>
          <w:color w:val="00b0f0"/>
          <w:sz w:val="22"/>
          <w:szCs w:val="22"/>
        </w:rPr>
      </w:pP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sz w:val="22"/>
          <w:szCs w:val="22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94">
      <w:pPr>
        <w:spacing w:after="21" w:before="0" w:line="259" w:lineRule="auto"/>
        <w:ind w:left="21" w:right="0" w:firstLine="0"/>
        <w:jc w:val="left"/>
        <w:rPr/>
      </w:pPr>
      <w:r w:rsidDel="00000000" w:rsidR="00000000" w:rsidRPr="00000000">
        <w:rPr>
          <w:rFonts w:ascii="Abril Fatface" w:cs="Abril Fatface" w:eastAsia="Abril Fatface" w:hAnsi="Abril Fatface"/>
          <w:i w:val="1"/>
          <w:color w:val="00b0f0"/>
          <w:sz w:val="22"/>
          <w:szCs w:val="22"/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color w:val="ff0000"/>
          <w:rtl w:val="0"/>
        </w:rPr>
        <w:t xml:space="preserve">SCHEDA PARTECIPATIVA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1" w:before="0" w:line="259" w:lineRule="auto"/>
        <w:ind w:left="16" w:right="0" w:hanging="1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Cognome/Nome_________________________________________________________________ </w:t>
      </w:r>
    </w:p>
    <w:p w:rsidR="00000000" w:rsidDel="00000000" w:rsidP="00000000" w:rsidRDefault="00000000" w:rsidRPr="00000000" w14:paraId="00000096">
      <w:pPr>
        <w:spacing w:after="16" w:before="0" w:line="259" w:lineRule="auto"/>
        <w:ind w:left="2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tabs>
          <w:tab w:val="center" w:leader="none" w:pos="2940"/>
          <w:tab w:val="center" w:leader="none" w:pos="7438"/>
        </w:tabs>
        <w:spacing w:after="21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nato/a </w:t>
        <w:tab/>
        <w:t xml:space="preserve">il__________________________ </w:t>
        <w:tab/>
        <w:t xml:space="preserve">a____________________________________ </w:t>
      </w:r>
    </w:p>
    <w:p w:rsidR="00000000" w:rsidDel="00000000" w:rsidP="00000000" w:rsidRDefault="00000000" w:rsidRPr="00000000" w14:paraId="00000098">
      <w:pPr>
        <w:spacing w:after="16" w:before="0" w:line="259" w:lineRule="auto"/>
        <w:ind w:left="2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99">
      <w:pPr>
        <w:tabs>
          <w:tab w:val="center" w:leader="none" w:pos="3352"/>
          <w:tab w:val="center" w:leader="none" w:pos="7707"/>
        </w:tabs>
        <w:spacing w:after="21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residente </w:t>
        <w:tab/>
        <w:t xml:space="preserve">a__________________________________ </w:t>
        <w:tab/>
        <w:t xml:space="preserve">via______________________________ </w:t>
      </w:r>
    </w:p>
    <w:p w:rsidR="00000000" w:rsidDel="00000000" w:rsidP="00000000" w:rsidRDefault="00000000" w:rsidRPr="00000000" w14:paraId="0000009A">
      <w:pPr>
        <w:spacing w:after="16" w:before="0" w:line="259" w:lineRule="auto"/>
        <w:ind w:left="2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9B">
      <w:pPr>
        <w:tabs>
          <w:tab w:val="center" w:leader="none" w:pos="2893"/>
          <w:tab w:val="center" w:leader="none" w:pos="7264"/>
        </w:tabs>
        <w:spacing w:after="21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Telefono </w:t>
        <w:tab/>
        <w:t xml:space="preserve">fisso________________________ </w:t>
        <w:tab/>
        <w:t xml:space="preserve">Cellulare________________________________ </w:t>
      </w:r>
    </w:p>
    <w:p w:rsidR="00000000" w:rsidDel="00000000" w:rsidP="00000000" w:rsidRDefault="00000000" w:rsidRPr="00000000" w14:paraId="0000009C">
      <w:pPr>
        <w:spacing w:after="16" w:before="0" w:line="259" w:lineRule="auto"/>
        <w:ind w:left="2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21" w:before="0" w:line="259" w:lineRule="auto"/>
        <w:ind w:left="16" w:right="0" w:hanging="1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E-mail__________________________________________________________________________ </w:t>
      </w:r>
    </w:p>
    <w:p w:rsidR="00000000" w:rsidDel="00000000" w:rsidP="00000000" w:rsidRDefault="00000000" w:rsidRPr="00000000" w14:paraId="0000009E">
      <w:pPr>
        <w:spacing w:after="13" w:before="0" w:line="259" w:lineRule="auto"/>
        <w:ind w:left="21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9F">
      <w:pPr>
        <w:spacing w:after="21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Partecipo  alla/e   Sezione/i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82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19" w:before="0" w:line="259" w:lineRule="auto"/>
        <w:ind w:left="347" w:right="0" w:hanging="341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rtl w:val="0"/>
        </w:rPr>
        <w:t xml:space="preserve">Poesia in lingua italiana a tema libero</w:t>
      </w:r>
      <w:r w:rsidDel="00000000" w:rsidR="00000000" w:rsidRPr="00000000">
        <w:rPr>
          <w:b w:val="1"/>
          <w:rtl w:val="0"/>
        </w:rPr>
        <w:t xml:space="preserve">            Titolo/i___________________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86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19" w:before="0" w:line="259" w:lineRule="auto"/>
        <w:ind w:left="347" w:right="0" w:hanging="341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92d050"/>
          <w:rtl w:val="0"/>
        </w:rPr>
        <w:t xml:space="preserve">Poesia religiosa</w:t>
      </w:r>
      <w:r w:rsidDel="00000000" w:rsidR="00000000" w:rsidRPr="00000000">
        <w:rPr>
          <w:b w:val="1"/>
          <w:rtl w:val="0"/>
        </w:rPr>
        <w:t xml:space="preserve">                    Titolo/i________________________________________________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9" w:before="0" w:line="259" w:lineRule="auto"/>
        <w:ind w:left="353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19" w:before="0" w:line="259" w:lineRule="auto"/>
        <w:ind w:left="347" w:right="0" w:hanging="341"/>
        <w:jc w:val="left"/>
        <w:rPr/>
      </w:pPr>
      <w:r w:rsidDel="00000000" w:rsidR="00000000" w:rsidRPr="00000000">
        <w:rPr>
          <w:b w:val="1"/>
          <w:rtl w:val="0"/>
        </w:rPr>
        <w:t xml:space="preserve">Racconto                          Titolo/i                 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78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19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ffc000"/>
          <w:rtl w:val="0"/>
        </w:rPr>
        <w:t xml:space="preserve">D-Racconto 55 inedito</w:t>
      </w:r>
      <w:r w:rsidDel="00000000" w:rsidR="00000000" w:rsidRPr="00000000">
        <w:rPr>
          <w:b w:val="1"/>
          <w:rtl w:val="0"/>
        </w:rPr>
        <w:t xml:space="preserve">  Titolo/i__________________________________________________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84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19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76923c"/>
          <w:rtl w:val="0"/>
        </w:rPr>
        <w:t xml:space="preserve">E-Saggio breve</w:t>
      </w:r>
      <w:r w:rsidDel="00000000" w:rsidR="00000000" w:rsidRPr="00000000">
        <w:rPr>
          <w:b w:val="1"/>
          <w:color w:val="76923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Titolo/i_________________________________________________________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77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B">
      <w:pPr>
        <w:spacing w:after="19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7030a0"/>
          <w:rtl w:val="0"/>
        </w:rPr>
        <w:t xml:space="preserve">F-Libro edito di poesie</w:t>
      </w:r>
      <w:r w:rsidDel="00000000" w:rsidR="00000000" w:rsidRPr="00000000">
        <w:rPr>
          <w:b w:val="1"/>
          <w:color w:val="7030a0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Titolo___________________________________________________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77" w:before="0" w:line="259" w:lineRule="auto"/>
        <w:ind w:left="21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19" w:before="0" w:line="259" w:lineRule="auto"/>
        <w:ind w:left="16" w:right="0" w:hanging="10"/>
        <w:jc w:val="left"/>
        <w:rPr>
          <w:rFonts w:ascii="Overlock" w:cs="Overlock" w:eastAsia="Overlock" w:hAnsi="Overlock"/>
          <w:b w:val="1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9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00b0f0"/>
          <w:rtl w:val="0"/>
        </w:rPr>
        <w:t xml:space="preserve">G</w:t>
      </w:r>
      <w:r w:rsidDel="00000000" w:rsidR="00000000" w:rsidRPr="00000000">
        <w:rPr>
          <w:b w:val="1"/>
          <w:color w:val="00b0f0"/>
          <w:rtl w:val="0"/>
        </w:rPr>
        <w:t xml:space="preserve">-</w:t>
      </w:r>
      <w:r w:rsidDel="00000000" w:rsidR="00000000" w:rsidRPr="00000000">
        <w:rPr>
          <w:rFonts w:ascii="Overlock" w:cs="Overlock" w:eastAsia="Overlock" w:hAnsi="Overlock"/>
          <w:b w:val="1"/>
          <w:color w:val="00b0f0"/>
          <w:rtl w:val="0"/>
        </w:rPr>
        <w:t xml:space="preserve">Libro edito di narrativa</w:t>
      </w:r>
      <w:r w:rsidDel="00000000" w:rsidR="00000000" w:rsidRPr="00000000">
        <w:rPr>
          <w:b w:val="1"/>
          <w:rtl w:val="0"/>
        </w:rPr>
        <w:t xml:space="preserve"> Titolo___________________________________________________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78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19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color w:val="c00000"/>
          <w:rtl w:val="0"/>
        </w:rPr>
        <w:t xml:space="preserve">H</w:t>
      </w:r>
      <w:r w:rsidDel="00000000" w:rsidR="00000000" w:rsidRPr="00000000">
        <w:rPr>
          <w:b w:val="1"/>
          <w:color w:val="c00000"/>
          <w:rtl w:val="0"/>
        </w:rPr>
        <w:t xml:space="preserve">-</w:t>
      </w:r>
      <w:r w:rsidDel="00000000" w:rsidR="00000000" w:rsidRPr="00000000">
        <w:rPr>
          <w:rFonts w:ascii="Overlock" w:cs="Overlock" w:eastAsia="Overlock" w:hAnsi="Overlock"/>
          <w:b w:val="1"/>
          <w:color w:val="c00000"/>
          <w:rtl w:val="0"/>
        </w:rPr>
        <w:t xml:space="preserve">Libro edito di saggistica </w:t>
      </w:r>
      <w:r w:rsidDel="00000000" w:rsidR="00000000" w:rsidRPr="00000000">
        <w:rPr>
          <w:b w:val="1"/>
          <w:rtl w:val="0"/>
        </w:rPr>
        <w:t xml:space="preserve">   Titolo__________________________________________________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81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81" w:before="0" w:line="259" w:lineRule="auto"/>
        <w:ind w:left="21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________________________________________________________________________________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5"/>
        <w:tabs>
          <w:tab w:val="center" w:leader="none" w:pos="6254"/>
        </w:tabs>
        <w:ind w:left="0" w:right="52" w:firstLine="0"/>
        <w:rPr>
          <w:rFonts w:ascii="Overlock" w:cs="Overlock" w:eastAsia="Overlock" w:hAnsi="Overlock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5"/>
        <w:tabs>
          <w:tab w:val="center" w:leader="none" w:pos="6254"/>
        </w:tabs>
        <w:ind w:left="0" w:right="52" w:firstLine="0"/>
        <w:rPr/>
      </w:pPr>
      <w:r w:rsidDel="00000000" w:rsidR="00000000" w:rsidRPr="00000000">
        <w:rPr>
          <w:rFonts w:ascii="Overlock" w:cs="Overlock" w:eastAsia="Overlock" w:hAnsi="Overlock"/>
          <w:color w:val="ff0000"/>
          <w:rtl w:val="0"/>
        </w:rPr>
        <w:t xml:space="preserve">I</w:t>
      </w:r>
      <w:r w:rsidDel="00000000" w:rsidR="00000000" w:rsidRPr="00000000">
        <w:rPr>
          <w:color w:val="ff0000"/>
          <w:rtl w:val="0"/>
        </w:rPr>
        <w:t xml:space="preserve">-</w:t>
      </w:r>
      <w:r w:rsidDel="00000000" w:rsidR="00000000" w:rsidRPr="00000000">
        <w:rPr>
          <w:rFonts w:ascii="Overlock" w:cs="Overlock" w:eastAsia="Overlock" w:hAnsi="Overlock"/>
          <w:color w:val="ff0000"/>
          <w:rtl w:val="0"/>
        </w:rPr>
        <w:t xml:space="preserve"> Fotografia, Pittura</w:t>
      </w:r>
      <w:r w:rsidDel="00000000" w:rsidR="00000000" w:rsidRPr="00000000">
        <w:rPr>
          <w:rtl w:val="0"/>
        </w:rPr>
        <w:t xml:space="preserve">   Titolo__________________________________________________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rFonts w:ascii="Overlock" w:cs="Overlock" w:eastAsia="Overlock" w:hAnsi="Overlock"/>
          <w:color w:val="b2a1c7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76" w:before="0" w:line="264" w:lineRule="auto"/>
        <w:ind w:left="16" w:right="146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i w:val="1"/>
          <w:sz w:val="20"/>
          <w:szCs w:val="20"/>
          <w:rtl w:val="0"/>
        </w:rPr>
        <w:t xml:space="preserve">Acconsento</w:t>
      </w:r>
      <w:r w:rsidDel="00000000" w:rsidR="00000000" w:rsidRPr="00000000">
        <w:rPr>
          <w:sz w:val="20"/>
          <w:szCs w:val="20"/>
          <w:rtl w:val="0"/>
        </w:rPr>
        <w:t xml:space="preserve"> al trattamento dei dati personali, qui riportati, in conformità a quanto indicato dalla normativa già vigente e attuale  in materia di </w:t>
      </w:r>
      <w:r w:rsidDel="00000000" w:rsidR="00000000" w:rsidRPr="00000000">
        <w:rPr>
          <w:i w:val="1"/>
          <w:sz w:val="20"/>
          <w:szCs w:val="20"/>
          <w:rtl w:val="0"/>
        </w:rPr>
        <w:t xml:space="preserve">privacy</w:t>
      </w:r>
      <w:r w:rsidDel="00000000" w:rsidR="00000000" w:rsidRPr="00000000">
        <w:rPr>
          <w:sz w:val="20"/>
          <w:szCs w:val="20"/>
          <w:rtl w:val="0"/>
        </w:rPr>
        <w:t xml:space="preserve"> ( D. Lgs. n 196/2003 – G.D.P.R./U.E. 2016/679 – D. Lgs n.101/ 2018 ).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61" w:before="0" w:line="264" w:lineRule="auto"/>
        <w:ind w:left="16" w:right="146" w:hanging="1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i w:val="1"/>
          <w:sz w:val="20"/>
          <w:szCs w:val="20"/>
          <w:rtl w:val="0"/>
        </w:rPr>
        <w:t xml:space="preserve">Dichiaro</w:t>
      </w:r>
      <w:r w:rsidDel="00000000" w:rsidR="00000000" w:rsidRPr="00000000">
        <w:rPr>
          <w:sz w:val="20"/>
          <w:szCs w:val="20"/>
          <w:rtl w:val="0"/>
        </w:rPr>
        <w:t xml:space="preserve"> che il/i  testo/i  presentato/i   è/sono  frutto del mio ingegno e, segnatamente alle</w:t>
      </w:r>
      <w:r w:rsidDel="00000000" w:rsidR="00000000" w:rsidRPr="00000000">
        <w:rPr>
          <w:b w:val="1"/>
          <w:sz w:val="20"/>
          <w:szCs w:val="20"/>
          <w:rtl w:val="0"/>
        </w:rPr>
        <w:t xml:space="preserve"> Sezioni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A, C,H,I</w:t>
      </w:r>
      <w:r w:rsidDel="00000000" w:rsidR="00000000" w:rsidRPr="00000000">
        <w:rPr>
          <w:sz w:val="20"/>
          <w:szCs w:val="20"/>
          <w:rtl w:val="0"/>
        </w:rPr>
        <w:t xml:space="preserve"> - se incluso/i nell’elenco -  è/sono, alla data odierna,  </w:t>
      </w:r>
      <w:r w:rsidDel="00000000" w:rsidR="00000000" w:rsidRPr="00000000">
        <w:rPr>
          <w:b w:val="1"/>
          <w:sz w:val="20"/>
          <w:szCs w:val="20"/>
          <w:rtl w:val="0"/>
        </w:rPr>
        <w:t xml:space="preserve">inedito/i.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center" w:leader="none" w:pos="4978"/>
        </w:tabs>
        <w:spacing w:after="10" w:before="0" w:line="264" w:lineRule="auto"/>
        <w:ind w:left="0" w:right="0" w:firstLine="0"/>
        <w:jc w:val="left"/>
        <w:rPr/>
      </w:pPr>
      <w:r w:rsidDel="00000000" w:rsidR="00000000" w:rsidRPr="00000000">
        <w:rPr>
          <w:rFonts w:ascii="Overlock" w:cs="Overlock" w:eastAsia="Overlock" w:hAnsi="Overlock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i w:val="1"/>
          <w:sz w:val="20"/>
          <w:szCs w:val="20"/>
          <w:rtl w:val="0"/>
        </w:rPr>
        <w:t xml:space="preserve">Accetto</w:t>
      </w:r>
      <w:r w:rsidDel="00000000" w:rsidR="00000000" w:rsidRPr="00000000">
        <w:rPr>
          <w:sz w:val="20"/>
          <w:szCs w:val="20"/>
          <w:rtl w:val="0"/>
        </w:rPr>
        <w:t xml:space="preserve">, incondizionatamente, il contenuto del regolamento.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74" w:before="0" w:line="259" w:lineRule="auto"/>
        <w:ind w:left="21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9">
      <w:pPr>
        <w:ind w:left="16" w:right="367" w:hanging="10"/>
        <w:rPr/>
      </w:pPr>
      <w:r w:rsidDel="00000000" w:rsidR="00000000" w:rsidRPr="00000000">
        <w:rPr>
          <w:rtl w:val="0"/>
        </w:rPr>
        <w:t xml:space="preserve">---------------------------,-------------------------               </w:t>
      </w:r>
      <w:r w:rsidDel="00000000" w:rsidR="00000000" w:rsidRPr="00000000">
        <w:rPr>
          <w:rFonts w:ascii="Teko" w:cs="Teko" w:eastAsia="Teko" w:hAnsi="Tek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58" w:before="0" w:line="259" w:lineRule="auto"/>
        <w:ind w:left="16" w:right="0" w:hanging="10"/>
        <w:jc w:val="left"/>
        <w:rPr>
          <w:rFonts w:ascii="Teko" w:cs="Teko" w:eastAsia="Teko" w:hAnsi="Teko"/>
        </w:rPr>
      </w:pPr>
      <w:r w:rsidDel="00000000" w:rsidR="00000000" w:rsidRPr="00000000">
        <w:rPr>
          <w:rFonts w:ascii="Teko" w:cs="Teko" w:eastAsia="Teko" w:hAnsi="Teko"/>
          <w:rtl w:val="0"/>
        </w:rPr>
        <w:t xml:space="preserve">                                                                                                          ----------------------------------------------------------------- </w:t>
      </w:r>
    </w:p>
    <w:p w:rsidR="00000000" w:rsidDel="00000000" w:rsidP="00000000" w:rsidRDefault="00000000" w:rsidRPr="00000000" w14:paraId="000000BB">
      <w:pPr>
        <w:spacing w:after="58" w:before="0" w:line="259" w:lineRule="auto"/>
        <w:ind w:left="16" w:right="0" w:hanging="10"/>
        <w:jc w:val="left"/>
        <w:rPr/>
      </w:pPr>
      <w:r w:rsidDel="00000000" w:rsidR="00000000" w:rsidRPr="00000000">
        <w:rPr>
          <w:rFonts w:ascii="Teko" w:cs="Teko" w:eastAsia="Teko" w:hAnsi="Teko"/>
          <w:rtl w:val="0"/>
        </w:rPr>
        <w:t xml:space="preserve">                                                                                                                                                  (Firma)</w:t>
      </w:r>
      <w:r w:rsidDel="00000000" w:rsidR="00000000" w:rsidRPr="00000000">
        <w:rPr>
          <w:rFonts w:ascii="Overlock" w:cs="Overlock" w:eastAsia="Overlock" w:hAnsi="Overlock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52" w:top="1416" w:left="1112" w:right="75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aramond"/>
  <w:font w:name="Jacques Francois Shadow"/>
  <w:font w:name="Times New Roman"/>
  <w:font w:name="Overlock"/>
  <w:font w:name="Liberation Sans"/>
  <w:font w:name="Georgia"/>
  <w:font w:name="Cambria"/>
  <w:font w:name="Arial"/>
  <w:font w:name="Baumans"/>
  <w:font w:name="Teko"/>
  <w:font w:name="Limelight"/>
  <w:font w:name="Abril Fatface"/>
  <w:font w:name="Book Antiqua"/>
  <w:font w:name="Calibri"/>
  <w:font w:name="Britannic"/>
  <w:font w:name="Bahnschrift SemiBold SemiConden"/>
  <w:font w:name="Courgett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-"/>
      <w:lvlJc w:val="left"/>
      <w:pPr>
        <w:ind w:left="142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5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605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339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411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483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555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627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699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771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8431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>
    <w:lvl w:ilvl="0">
      <w:start w:val="1"/>
      <w:numFmt w:val="upperLetter"/>
      <w:lvlText w:val="%1-"/>
      <w:lvlJc w:val="left"/>
      <w:pPr>
        <w:ind w:left="347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1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it-IT"/>
      </w:rPr>
    </w:rPrDefault>
    <w:pPrDefault>
      <w:pPr>
        <w:spacing w:after="8" w:line="264" w:lineRule="auto"/>
        <w:ind w:left="164" w:right="52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1" w:right="0" w:firstLine="0"/>
      <w:jc w:val="left"/>
    </w:pPr>
    <w:rPr>
      <w:rFonts w:ascii="Jacques Francois Shadow" w:cs="Jacques Francois Shadow" w:eastAsia="Jacques Francois Shadow" w:hAnsi="Jacques Francois Shadow"/>
      <w:b w:val="0"/>
      <w:i w:val="0"/>
      <w:smallCaps w:val="0"/>
      <w:strike w:val="0"/>
      <w:color w:val="ff0000"/>
      <w:sz w:val="42"/>
      <w:szCs w:val="4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3" w:before="0" w:line="259" w:lineRule="auto"/>
      <w:ind w:left="0" w:right="358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b050"/>
      <w:sz w:val="48"/>
      <w:szCs w:val="4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" w:before="0" w:line="259" w:lineRule="auto"/>
      <w:ind w:left="0" w:right="357" w:firstLine="0"/>
      <w:jc w:val="center"/>
    </w:pPr>
    <w:rPr>
      <w:rFonts w:ascii="Overlock" w:cs="Overlock" w:eastAsia="Overlock" w:hAnsi="Overlock"/>
      <w:b w:val="1"/>
      <w:i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" w:before="0" w:line="259" w:lineRule="auto"/>
      <w:ind w:left="2371" w:right="0" w:hanging="10"/>
      <w:jc w:val="left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" w:before="0" w:line="259" w:lineRule="auto"/>
      <w:ind w:left="2371" w:right="0" w:hanging="10"/>
      <w:jc w:val="left"/>
    </w:pPr>
    <w:rPr>
      <w:rFonts w:ascii="Garamond" w:cs="Garamond" w:eastAsia="Garamond" w:hAnsi="Garamond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